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2864F4" w14:textId="77777777" w:rsidR="00CE51CD" w:rsidRPr="00F6589E" w:rsidRDefault="00493BBE" w:rsidP="00CD1F29">
      <w:pPr>
        <w:pStyle w:val="Heading9"/>
        <w:spacing w:line="276" w:lineRule="auto"/>
        <w:jc w:val="both"/>
        <w:rPr>
          <w:lang w:val="ro-RO"/>
        </w:rPr>
      </w:pPr>
      <w:r>
        <w:rPr>
          <w:lang w:val="ro-RO"/>
        </w:rPr>
        <w:object w:dxaOrig="1440" w:dyaOrig="1440" w14:anchorId="26D7F7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218.4pt;margin-top:13.5pt;width:298.25pt;height:57.4pt;z-index:251658240">
            <v:imagedata r:id="rId8" o:title=""/>
            <w10:wrap type="topAndBottom"/>
          </v:shape>
          <o:OLEObject Type="Embed" ProgID="CorelDRAW.Graphic.14" ShapeID="_x0000_s1030" DrawAspect="Content" ObjectID="_1683122695" r:id="rId9"/>
        </w:object>
      </w:r>
      <w:r>
        <w:rPr>
          <w:lang w:val="ro-RO"/>
        </w:rPr>
        <w:object w:dxaOrig="1440" w:dyaOrig="1440" w14:anchorId="4643A2AC">
          <v:shape id="_x0000_s1027" type="#_x0000_t75" style="position:absolute;left:0;text-align:left;margin-left:-18.45pt;margin-top:-4.3pt;width:214.8pt;height:81pt;z-index:251657216">
            <v:imagedata r:id="rId10" o:title=""/>
            <w10:wrap type="topAndBottom"/>
          </v:shape>
          <o:OLEObject Type="Embed" ProgID="CorelDRAW.Graphic.14" ShapeID="_x0000_s1027" DrawAspect="Content" ObjectID="_1683122696" r:id="rId11"/>
        </w:object>
      </w:r>
    </w:p>
    <w:p w14:paraId="70C7DAC9" w14:textId="77777777" w:rsidR="00AC0BD2" w:rsidRPr="00F6589E" w:rsidRDefault="00AC0BD2" w:rsidP="00CD1F29">
      <w:pPr>
        <w:tabs>
          <w:tab w:val="left" w:pos="3060"/>
          <w:tab w:val="left" w:pos="3150"/>
          <w:tab w:val="left" w:pos="3510"/>
        </w:tabs>
        <w:spacing w:line="276" w:lineRule="auto"/>
        <w:ind w:left="3150" w:hanging="3150"/>
        <w:jc w:val="both"/>
        <w:rPr>
          <w:rFonts w:ascii="Arial Black" w:hAnsi="Arial Black" w:cs="Arial"/>
          <w:b/>
          <w:sz w:val="24"/>
          <w:szCs w:val="24"/>
          <w:lang w:val="ro-RO"/>
        </w:rPr>
      </w:pPr>
      <w:bookmarkStart w:id="0" w:name="_Hlk50474603"/>
      <w:bookmarkStart w:id="1" w:name="_Hlk50450572"/>
    </w:p>
    <w:p w14:paraId="1E2A758F" w14:textId="77777777" w:rsidR="00AC0BD2" w:rsidRPr="00F6589E" w:rsidRDefault="00AC0BD2" w:rsidP="00CD1F29">
      <w:pPr>
        <w:tabs>
          <w:tab w:val="left" w:pos="3060"/>
          <w:tab w:val="left" w:pos="3150"/>
          <w:tab w:val="left" w:pos="3510"/>
        </w:tabs>
        <w:spacing w:line="276" w:lineRule="auto"/>
        <w:ind w:left="3150" w:hanging="3150"/>
        <w:jc w:val="both"/>
        <w:rPr>
          <w:rFonts w:ascii="Arial Black" w:hAnsi="Arial Black" w:cs="Arial"/>
          <w:b/>
          <w:sz w:val="24"/>
          <w:szCs w:val="24"/>
          <w:lang w:val="ro-RO"/>
        </w:rPr>
      </w:pPr>
    </w:p>
    <w:p w14:paraId="5C170AA3" w14:textId="77777777" w:rsidR="00AC0BD2" w:rsidRPr="00F6589E" w:rsidRDefault="00AC0BD2" w:rsidP="00CD1F29">
      <w:pPr>
        <w:tabs>
          <w:tab w:val="left" w:pos="3060"/>
          <w:tab w:val="left" w:pos="3150"/>
          <w:tab w:val="left" w:pos="3510"/>
        </w:tabs>
        <w:spacing w:line="276" w:lineRule="auto"/>
        <w:ind w:left="3150" w:hanging="3150"/>
        <w:jc w:val="both"/>
        <w:rPr>
          <w:rFonts w:ascii="Arial Black" w:hAnsi="Arial Black" w:cs="Arial"/>
          <w:b/>
          <w:sz w:val="24"/>
          <w:szCs w:val="24"/>
          <w:lang w:val="ro-RO"/>
        </w:rPr>
      </w:pPr>
    </w:p>
    <w:p w14:paraId="47B36337" w14:textId="77777777" w:rsidR="00AC0BD2" w:rsidRPr="00F6589E" w:rsidRDefault="00AC0BD2" w:rsidP="00CD1F29">
      <w:pPr>
        <w:tabs>
          <w:tab w:val="left" w:pos="3060"/>
          <w:tab w:val="left" w:pos="3150"/>
          <w:tab w:val="left" w:pos="3510"/>
        </w:tabs>
        <w:spacing w:line="276" w:lineRule="auto"/>
        <w:ind w:left="3150" w:hanging="3150"/>
        <w:jc w:val="both"/>
        <w:rPr>
          <w:rFonts w:ascii="Arial Black" w:hAnsi="Arial Black" w:cs="Arial"/>
          <w:b/>
          <w:sz w:val="24"/>
          <w:szCs w:val="24"/>
          <w:lang w:val="ro-RO"/>
        </w:rPr>
      </w:pPr>
    </w:p>
    <w:p w14:paraId="29B6FC6A" w14:textId="77777777" w:rsidR="00AC0BD2" w:rsidRPr="00F6589E" w:rsidRDefault="00AC0BD2" w:rsidP="00CD1F29">
      <w:pPr>
        <w:tabs>
          <w:tab w:val="left" w:pos="3330"/>
          <w:tab w:val="left" w:pos="3510"/>
        </w:tabs>
        <w:spacing w:line="276" w:lineRule="auto"/>
        <w:ind w:left="3600" w:hanging="3150"/>
        <w:jc w:val="both"/>
        <w:rPr>
          <w:rFonts w:ascii="Arial Black" w:hAnsi="Arial Black" w:cs="Arial"/>
          <w:b/>
          <w:sz w:val="24"/>
          <w:szCs w:val="24"/>
          <w:lang w:val="ro-RO"/>
        </w:rPr>
      </w:pPr>
    </w:p>
    <w:p w14:paraId="12FCA919" w14:textId="77777777" w:rsidR="00AC0BD2" w:rsidRPr="00F6589E" w:rsidRDefault="00AC0BD2" w:rsidP="00CD1F29">
      <w:pPr>
        <w:tabs>
          <w:tab w:val="left" w:pos="3060"/>
          <w:tab w:val="left" w:pos="3150"/>
          <w:tab w:val="left" w:pos="3510"/>
        </w:tabs>
        <w:spacing w:line="276" w:lineRule="auto"/>
        <w:ind w:left="3150" w:hanging="3150"/>
        <w:jc w:val="both"/>
        <w:rPr>
          <w:rFonts w:ascii="Arial Black" w:hAnsi="Arial Black" w:cs="Arial"/>
          <w:b/>
          <w:sz w:val="24"/>
          <w:szCs w:val="24"/>
          <w:lang w:val="ro-RO"/>
        </w:rPr>
      </w:pPr>
    </w:p>
    <w:p w14:paraId="68306600" w14:textId="77777777" w:rsidR="00AC0BD2" w:rsidRPr="00F6589E" w:rsidRDefault="00AC0BD2" w:rsidP="00CD1F29">
      <w:pPr>
        <w:tabs>
          <w:tab w:val="left" w:pos="3060"/>
          <w:tab w:val="left" w:pos="3150"/>
          <w:tab w:val="left" w:pos="3510"/>
        </w:tabs>
        <w:spacing w:line="276" w:lineRule="auto"/>
        <w:ind w:left="3150" w:hanging="3150"/>
        <w:jc w:val="both"/>
        <w:rPr>
          <w:rFonts w:ascii="Arial Black" w:hAnsi="Arial Black" w:cs="Arial"/>
          <w:b/>
          <w:sz w:val="24"/>
          <w:szCs w:val="24"/>
          <w:lang w:val="ro-RO"/>
        </w:rPr>
      </w:pPr>
    </w:p>
    <w:p w14:paraId="7CE5AE8D" w14:textId="77777777" w:rsidR="00AC0BD2" w:rsidRPr="00F6589E" w:rsidRDefault="00AC0BD2" w:rsidP="00CD1F29">
      <w:pPr>
        <w:tabs>
          <w:tab w:val="left" w:pos="3060"/>
          <w:tab w:val="left" w:pos="3150"/>
          <w:tab w:val="left" w:pos="3510"/>
        </w:tabs>
        <w:spacing w:line="276" w:lineRule="auto"/>
        <w:ind w:left="3150" w:hanging="3150"/>
        <w:jc w:val="both"/>
        <w:rPr>
          <w:rFonts w:ascii="Arial Black" w:hAnsi="Arial Black" w:cs="Arial"/>
          <w:b/>
          <w:sz w:val="24"/>
          <w:szCs w:val="24"/>
          <w:lang w:val="ro-RO"/>
        </w:rPr>
      </w:pPr>
    </w:p>
    <w:p w14:paraId="782F8534" w14:textId="77777777" w:rsidR="00AC0BD2" w:rsidRPr="00F6589E" w:rsidRDefault="00AC0BD2" w:rsidP="00CD1F29">
      <w:pPr>
        <w:tabs>
          <w:tab w:val="left" w:pos="3060"/>
          <w:tab w:val="left" w:pos="3150"/>
          <w:tab w:val="left" w:pos="3510"/>
        </w:tabs>
        <w:spacing w:line="276" w:lineRule="auto"/>
        <w:ind w:left="3150" w:hanging="3150"/>
        <w:jc w:val="both"/>
        <w:rPr>
          <w:rFonts w:ascii="Arial Black" w:hAnsi="Arial Black" w:cs="Arial"/>
          <w:b/>
          <w:sz w:val="24"/>
          <w:szCs w:val="24"/>
          <w:lang w:val="ro-RO"/>
        </w:rPr>
      </w:pPr>
    </w:p>
    <w:p w14:paraId="36ADA61E" w14:textId="77777777" w:rsidR="00AC0BD2" w:rsidRPr="00F6589E" w:rsidRDefault="00AC0BD2" w:rsidP="00CD1F29">
      <w:pPr>
        <w:tabs>
          <w:tab w:val="left" w:pos="3060"/>
          <w:tab w:val="left" w:pos="3150"/>
          <w:tab w:val="left" w:pos="3510"/>
        </w:tabs>
        <w:spacing w:line="276" w:lineRule="auto"/>
        <w:ind w:left="3150" w:hanging="3150"/>
        <w:jc w:val="both"/>
        <w:rPr>
          <w:rFonts w:ascii="Arial Black" w:hAnsi="Arial Black" w:cs="Arial"/>
          <w:b/>
          <w:sz w:val="24"/>
          <w:szCs w:val="24"/>
          <w:lang w:val="ro-RO"/>
        </w:rPr>
      </w:pPr>
    </w:p>
    <w:p w14:paraId="4EF295D9" w14:textId="42F64B7E" w:rsidR="00AC0BD2" w:rsidRDefault="00AC0BD2" w:rsidP="00CD1F29">
      <w:pPr>
        <w:tabs>
          <w:tab w:val="left" w:pos="3150"/>
          <w:tab w:val="left" w:pos="3510"/>
        </w:tabs>
        <w:spacing w:line="276" w:lineRule="auto"/>
        <w:ind w:left="3240" w:hanging="3240"/>
        <w:jc w:val="both"/>
        <w:rPr>
          <w:rFonts w:ascii="Arial Black" w:hAnsi="Arial Black" w:cs="Arial"/>
          <w:b/>
          <w:sz w:val="32"/>
          <w:szCs w:val="32"/>
          <w:lang w:val="ro-RO"/>
        </w:rPr>
      </w:pPr>
      <w:r w:rsidRPr="00F6589E">
        <w:rPr>
          <w:rFonts w:ascii="Arial Black" w:hAnsi="Arial Black" w:cs="Arial"/>
          <w:b/>
          <w:sz w:val="24"/>
          <w:szCs w:val="24"/>
          <w:lang w:val="ro-RO"/>
        </w:rPr>
        <w:t xml:space="preserve">TITLUL LUCRARII:  </w:t>
      </w:r>
      <w:bookmarkEnd w:id="0"/>
      <w:r w:rsidR="00282804">
        <w:rPr>
          <w:rFonts w:ascii="Arial Black" w:hAnsi="Arial Black" w:cs="Arial"/>
          <w:b/>
          <w:sz w:val="24"/>
          <w:szCs w:val="24"/>
          <w:lang w:val="ro-RO"/>
        </w:rPr>
        <w:t xml:space="preserve">       </w:t>
      </w:r>
      <w:r w:rsidR="00282804" w:rsidRPr="00282804">
        <w:rPr>
          <w:rFonts w:ascii="Arial Black" w:hAnsi="Arial Black" w:cs="Arial"/>
          <w:b/>
          <w:sz w:val="32"/>
          <w:szCs w:val="32"/>
          <w:lang w:val="ro-RO"/>
        </w:rPr>
        <w:t>STUDIU DE OPORTUNITATE</w:t>
      </w:r>
      <w:r w:rsidR="00282804">
        <w:rPr>
          <w:rFonts w:ascii="Arial Black" w:hAnsi="Arial Black" w:cs="Arial"/>
          <w:b/>
          <w:sz w:val="32"/>
          <w:szCs w:val="32"/>
          <w:lang w:val="ro-RO"/>
        </w:rPr>
        <w:t xml:space="preserve"> </w:t>
      </w:r>
    </w:p>
    <w:p w14:paraId="377027E8" w14:textId="7018D237" w:rsidR="005F6362" w:rsidRPr="00F6589E" w:rsidRDefault="005F6362" w:rsidP="00CD1F29">
      <w:pPr>
        <w:tabs>
          <w:tab w:val="left" w:pos="3150"/>
          <w:tab w:val="left" w:pos="3510"/>
        </w:tabs>
        <w:spacing w:line="276" w:lineRule="auto"/>
        <w:ind w:left="3240" w:hanging="3240"/>
        <w:jc w:val="both"/>
        <w:rPr>
          <w:rFonts w:ascii="Arial Black" w:hAnsi="Arial Black" w:cs="Arial"/>
          <w:b/>
          <w:sz w:val="32"/>
          <w:szCs w:val="32"/>
          <w:lang w:val="ro-RO"/>
        </w:rPr>
      </w:pPr>
      <w:r>
        <w:rPr>
          <w:rFonts w:ascii="Arial Black" w:hAnsi="Arial Black" w:cs="Arial"/>
          <w:b/>
          <w:sz w:val="24"/>
          <w:szCs w:val="24"/>
          <w:lang w:val="ro-RO"/>
        </w:rPr>
        <w:t xml:space="preserve">                                     </w:t>
      </w:r>
      <w:r w:rsidR="00462F8E">
        <w:rPr>
          <w:rFonts w:ascii="Arial Black" w:hAnsi="Arial Black" w:cs="Arial"/>
          <w:b/>
          <w:sz w:val="24"/>
          <w:szCs w:val="24"/>
          <w:lang w:val="ro-RO"/>
        </w:rPr>
        <w:t xml:space="preserve">  </w:t>
      </w:r>
      <w:r>
        <w:rPr>
          <w:rFonts w:ascii="Arial Black" w:hAnsi="Arial Black" w:cs="Arial"/>
          <w:b/>
          <w:sz w:val="24"/>
          <w:szCs w:val="24"/>
          <w:lang w:val="ro-RO"/>
        </w:rPr>
        <w:t xml:space="preserve"> </w:t>
      </w:r>
      <w:bookmarkStart w:id="2" w:name="_Hlk71532619"/>
      <w:r w:rsidR="00462F8E">
        <w:rPr>
          <w:rFonts w:ascii="Arial Black" w:hAnsi="Arial Black" w:cs="Arial"/>
          <w:b/>
          <w:sz w:val="24"/>
          <w:szCs w:val="24"/>
          <w:lang w:val="ro-RO"/>
        </w:rPr>
        <w:t>FAZA INITIERE</w:t>
      </w:r>
      <w:r>
        <w:rPr>
          <w:rFonts w:ascii="Arial Black" w:hAnsi="Arial Black" w:cs="Arial"/>
          <w:b/>
          <w:sz w:val="24"/>
          <w:szCs w:val="24"/>
          <w:lang w:val="ro-RO"/>
        </w:rPr>
        <w:t xml:space="preserve"> PUZ </w:t>
      </w:r>
      <w:r w:rsidR="004B7B09">
        <w:rPr>
          <w:rFonts w:ascii="Arial Black" w:hAnsi="Arial Black" w:cs="Arial"/>
          <w:b/>
          <w:sz w:val="24"/>
          <w:szCs w:val="24"/>
          <w:lang w:val="ro-RO"/>
        </w:rPr>
        <w:t>IN VEDEREA DEZVOLTARII UNUI PARC INDUSTRIAL</w:t>
      </w:r>
    </w:p>
    <w:bookmarkEnd w:id="1"/>
    <w:bookmarkEnd w:id="2"/>
    <w:p w14:paraId="3E5517D1" w14:textId="7D98C1EC" w:rsidR="00AC0BD2" w:rsidRPr="00F6589E" w:rsidRDefault="00327C5F" w:rsidP="00CD1F29">
      <w:pPr>
        <w:tabs>
          <w:tab w:val="left" w:pos="2268"/>
        </w:tabs>
        <w:spacing w:line="276" w:lineRule="auto"/>
        <w:ind w:left="3261" w:hanging="2520"/>
        <w:jc w:val="both"/>
        <w:rPr>
          <w:rFonts w:ascii="Arial" w:hAnsi="Arial" w:cs="Arial"/>
          <w:bCs/>
          <w:sz w:val="22"/>
          <w:szCs w:val="22"/>
          <w:lang w:val="ro-RO"/>
        </w:rPr>
      </w:pPr>
      <w:r w:rsidRPr="00F6589E">
        <w:rPr>
          <w:rFonts w:ascii="Arial Black" w:hAnsi="Arial Black" w:cs="Arial"/>
          <w:b/>
          <w:sz w:val="28"/>
          <w:szCs w:val="28"/>
          <w:lang w:val="ro-RO"/>
        </w:rPr>
        <w:tab/>
      </w:r>
      <w:r w:rsidRPr="00F6589E">
        <w:rPr>
          <w:rFonts w:ascii="Arial Black" w:hAnsi="Arial Black" w:cs="Arial"/>
          <w:b/>
          <w:sz w:val="28"/>
          <w:szCs w:val="28"/>
          <w:lang w:val="ro-RO"/>
        </w:rPr>
        <w:tab/>
      </w:r>
      <w:bookmarkStart w:id="3" w:name="_Hlk57371870"/>
      <w:r w:rsidR="003B2C5B" w:rsidRPr="00F6589E">
        <w:rPr>
          <w:rFonts w:ascii="Arial Black" w:hAnsi="Arial Black" w:cs="Arial"/>
          <w:b/>
          <w:sz w:val="28"/>
          <w:szCs w:val="28"/>
          <w:lang w:val="ro-RO"/>
        </w:rPr>
        <w:t xml:space="preserve"> </w:t>
      </w:r>
    </w:p>
    <w:bookmarkEnd w:id="3"/>
    <w:p w14:paraId="617F9094" w14:textId="77777777" w:rsidR="00AC0BD2" w:rsidRPr="00F6589E" w:rsidRDefault="00AC0BD2" w:rsidP="00CD1F29">
      <w:pPr>
        <w:tabs>
          <w:tab w:val="left" w:pos="2520"/>
          <w:tab w:val="left" w:pos="2610"/>
        </w:tabs>
        <w:spacing w:line="276" w:lineRule="auto"/>
        <w:ind w:left="2520" w:hanging="2520"/>
        <w:jc w:val="both"/>
        <w:rPr>
          <w:rFonts w:ascii="Arial" w:hAnsi="Arial" w:cs="Arial"/>
          <w:bCs/>
          <w:sz w:val="22"/>
          <w:szCs w:val="22"/>
          <w:lang w:val="ro-RO"/>
        </w:rPr>
      </w:pPr>
    </w:p>
    <w:p w14:paraId="75DA6DEE" w14:textId="77777777" w:rsidR="00AC0BD2" w:rsidRPr="00F6589E" w:rsidRDefault="00AC0BD2" w:rsidP="00CD1F29">
      <w:pPr>
        <w:tabs>
          <w:tab w:val="left" w:pos="2520"/>
          <w:tab w:val="left" w:pos="2610"/>
        </w:tabs>
        <w:spacing w:line="276" w:lineRule="auto"/>
        <w:ind w:left="2520" w:hanging="2520"/>
        <w:jc w:val="both"/>
        <w:rPr>
          <w:rFonts w:ascii="Arial" w:hAnsi="Arial" w:cs="Arial"/>
          <w:bCs/>
          <w:sz w:val="22"/>
          <w:szCs w:val="22"/>
          <w:lang w:val="ro-RO"/>
        </w:rPr>
      </w:pPr>
    </w:p>
    <w:p w14:paraId="57B84071" w14:textId="77777777" w:rsidR="00AC0BD2" w:rsidRPr="00F6589E" w:rsidRDefault="00AC0BD2" w:rsidP="00CD1F29">
      <w:pPr>
        <w:tabs>
          <w:tab w:val="left" w:pos="2520"/>
          <w:tab w:val="left" w:pos="2610"/>
        </w:tabs>
        <w:spacing w:line="276" w:lineRule="auto"/>
        <w:ind w:left="2520" w:hanging="2520"/>
        <w:jc w:val="both"/>
        <w:rPr>
          <w:rFonts w:ascii="Arial" w:hAnsi="Arial" w:cs="Arial"/>
          <w:bCs/>
          <w:sz w:val="22"/>
          <w:szCs w:val="22"/>
          <w:lang w:val="ro-RO"/>
        </w:rPr>
      </w:pPr>
    </w:p>
    <w:p w14:paraId="528D07FD" w14:textId="77777777" w:rsidR="00AC0BD2" w:rsidRPr="00F6589E" w:rsidRDefault="00AC0BD2" w:rsidP="00CD1F29">
      <w:pPr>
        <w:tabs>
          <w:tab w:val="left" w:pos="2520"/>
          <w:tab w:val="left" w:pos="2610"/>
        </w:tabs>
        <w:spacing w:line="276" w:lineRule="auto"/>
        <w:ind w:left="2520" w:hanging="2520"/>
        <w:jc w:val="both"/>
        <w:rPr>
          <w:rFonts w:ascii="Arial" w:hAnsi="Arial" w:cs="Arial"/>
          <w:bCs/>
          <w:sz w:val="22"/>
          <w:szCs w:val="22"/>
          <w:lang w:val="ro-RO"/>
        </w:rPr>
      </w:pPr>
    </w:p>
    <w:p w14:paraId="0778660E" w14:textId="77777777" w:rsidR="00AC0BD2" w:rsidRPr="00F6589E" w:rsidRDefault="00AC0BD2" w:rsidP="00CD1F29">
      <w:pPr>
        <w:tabs>
          <w:tab w:val="left" w:pos="2520"/>
          <w:tab w:val="left" w:pos="2610"/>
        </w:tabs>
        <w:spacing w:line="276" w:lineRule="auto"/>
        <w:ind w:left="2520" w:hanging="2520"/>
        <w:jc w:val="both"/>
        <w:rPr>
          <w:rFonts w:ascii="Arial" w:hAnsi="Arial" w:cs="Arial"/>
          <w:bCs/>
          <w:sz w:val="22"/>
          <w:szCs w:val="22"/>
          <w:lang w:val="ro-RO"/>
        </w:rPr>
      </w:pPr>
    </w:p>
    <w:p w14:paraId="30EFE534" w14:textId="77777777" w:rsidR="00AC0BD2" w:rsidRPr="00F6589E" w:rsidRDefault="00AC0BD2" w:rsidP="00CD1F29">
      <w:pPr>
        <w:tabs>
          <w:tab w:val="left" w:pos="2520"/>
          <w:tab w:val="left" w:pos="2610"/>
        </w:tabs>
        <w:spacing w:line="276" w:lineRule="auto"/>
        <w:ind w:left="2520" w:hanging="2520"/>
        <w:jc w:val="both"/>
        <w:rPr>
          <w:rFonts w:ascii="Arial" w:hAnsi="Arial" w:cs="Arial"/>
          <w:bCs/>
          <w:sz w:val="22"/>
          <w:szCs w:val="22"/>
          <w:lang w:val="ro-RO"/>
        </w:rPr>
      </w:pPr>
    </w:p>
    <w:p w14:paraId="66A17D47" w14:textId="77777777" w:rsidR="00AC0BD2" w:rsidRPr="00F6589E" w:rsidRDefault="00AC0BD2" w:rsidP="00CD1F29">
      <w:pPr>
        <w:tabs>
          <w:tab w:val="left" w:pos="2520"/>
          <w:tab w:val="left" w:pos="2610"/>
        </w:tabs>
        <w:spacing w:line="276" w:lineRule="auto"/>
        <w:jc w:val="both"/>
        <w:rPr>
          <w:rFonts w:ascii="Arial" w:hAnsi="Arial" w:cs="Arial"/>
          <w:bCs/>
          <w:sz w:val="22"/>
          <w:szCs w:val="22"/>
          <w:lang w:val="ro-RO"/>
        </w:rPr>
      </w:pPr>
    </w:p>
    <w:p w14:paraId="5C500487" w14:textId="77777777" w:rsidR="00AC0BD2" w:rsidRPr="00F6589E" w:rsidRDefault="00AC0BD2" w:rsidP="00CD1F29">
      <w:pPr>
        <w:tabs>
          <w:tab w:val="left" w:pos="2520"/>
          <w:tab w:val="left" w:pos="2610"/>
        </w:tabs>
        <w:spacing w:line="276" w:lineRule="auto"/>
        <w:ind w:left="2520" w:hanging="2520"/>
        <w:jc w:val="both"/>
        <w:rPr>
          <w:rFonts w:ascii="Arial" w:hAnsi="Arial" w:cs="Arial"/>
          <w:bCs/>
          <w:sz w:val="22"/>
          <w:szCs w:val="22"/>
          <w:lang w:val="ro-RO"/>
        </w:rPr>
      </w:pPr>
    </w:p>
    <w:p w14:paraId="04CA92ED" w14:textId="205886FB" w:rsidR="00AC0BD2" w:rsidRDefault="00AC0BD2" w:rsidP="00CD1F29">
      <w:pPr>
        <w:tabs>
          <w:tab w:val="left" w:pos="2520"/>
          <w:tab w:val="left" w:pos="2610"/>
        </w:tabs>
        <w:spacing w:line="276" w:lineRule="auto"/>
        <w:ind w:left="2520" w:hanging="2520"/>
        <w:jc w:val="both"/>
        <w:rPr>
          <w:rFonts w:ascii="Arial" w:hAnsi="Arial" w:cs="Arial"/>
          <w:bCs/>
          <w:sz w:val="22"/>
          <w:szCs w:val="22"/>
          <w:lang w:val="ro-RO"/>
        </w:rPr>
      </w:pPr>
    </w:p>
    <w:p w14:paraId="7F3F14C2" w14:textId="320C64EB" w:rsidR="005A693B" w:rsidRDefault="005A693B" w:rsidP="00CD1F29">
      <w:pPr>
        <w:tabs>
          <w:tab w:val="left" w:pos="2520"/>
          <w:tab w:val="left" w:pos="2610"/>
        </w:tabs>
        <w:spacing w:line="276" w:lineRule="auto"/>
        <w:ind w:left="2520" w:hanging="2520"/>
        <w:jc w:val="both"/>
        <w:rPr>
          <w:rFonts w:ascii="Arial" w:hAnsi="Arial" w:cs="Arial"/>
          <w:bCs/>
          <w:sz w:val="22"/>
          <w:szCs w:val="22"/>
          <w:lang w:val="ro-RO"/>
        </w:rPr>
      </w:pPr>
    </w:p>
    <w:p w14:paraId="20884A63" w14:textId="279A8897" w:rsidR="005A693B" w:rsidRDefault="005A693B" w:rsidP="00CD1F29">
      <w:pPr>
        <w:tabs>
          <w:tab w:val="left" w:pos="2520"/>
          <w:tab w:val="left" w:pos="2610"/>
        </w:tabs>
        <w:spacing w:line="276" w:lineRule="auto"/>
        <w:ind w:left="2520" w:hanging="2520"/>
        <w:jc w:val="both"/>
        <w:rPr>
          <w:rFonts w:ascii="Arial" w:hAnsi="Arial" w:cs="Arial"/>
          <w:bCs/>
          <w:sz w:val="22"/>
          <w:szCs w:val="22"/>
          <w:lang w:val="ro-RO"/>
        </w:rPr>
      </w:pPr>
    </w:p>
    <w:p w14:paraId="6E76CD6A" w14:textId="77777777" w:rsidR="005A693B" w:rsidRPr="00F6589E" w:rsidRDefault="005A693B" w:rsidP="00CD1F29">
      <w:pPr>
        <w:tabs>
          <w:tab w:val="left" w:pos="2520"/>
          <w:tab w:val="left" w:pos="2610"/>
        </w:tabs>
        <w:spacing w:line="276" w:lineRule="auto"/>
        <w:ind w:left="2520" w:hanging="2520"/>
        <w:jc w:val="both"/>
        <w:rPr>
          <w:rFonts w:ascii="Arial" w:hAnsi="Arial" w:cs="Arial"/>
          <w:bCs/>
          <w:sz w:val="22"/>
          <w:szCs w:val="22"/>
          <w:lang w:val="ro-RO"/>
        </w:rPr>
      </w:pPr>
    </w:p>
    <w:p w14:paraId="6A734671" w14:textId="77777777" w:rsidR="00AC0BD2" w:rsidRPr="00F6589E" w:rsidRDefault="00AC0BD2" w:rsidP="00CD1F29">
      <w:pPr>
        <w:tabs>
          <w:tab w:val="left" w:pos="2520"/>
          <w:tab w:val="left" w:pos="2610"/>
        </w:tabs>
        <w:spacing w:line="276" w:lineRule="auto"/>
        <w:jc w:val="both"/>
        <w:rPr>
          <w:rFonts w:ascii="Arial" w:hAnsi="Arial" w:cs="Arial"/>
          <w:bCs/>
          <w:sz w:val="22"/>
          <w:szCs w:val="22"/>
          <w:lang w:val="ro-RO"/>
        </w:rPr>
      </w:pPr>
    </w:p>
    <w:p w14:paraId="63624DAB" w14:textId="29CB2D1E" w:rsidR="00AC0BD2" w:rsidRPr="00F6589E" w:rsidRDefault="00AC0BD2" w:rsidP="00CD1F29">
      <w:pPr>
        <w:spacing w:line="276" w:lineRule="auto"/>
        <w:ind w:left="2880" w:hanging="2880"/>
        <w:jc w:val="both"/>
        <w:rPr>
          <w:rFonts w:ascii="Arial" w:hAnsi="Arial" w:cs="Arial"/>
          <w:bCs/>
          <w:sz w:val="22"/>
          <w:szCs w:val="22"/>
          <w:lang w:val="ro-RO"/>
        </w:rPr>
      </w:pPr>
      <w:bookmarkStart w:id="4" w:name="_Hlk51761586"/>
      <w:r w:rsidRPr="00F6589E">
        <w:rPr>
          <w:rFonts w:ascii="Arial" w:hAnsi="Arial" w:cs="Arial"/>
          <w:bCs/>
          <w:sz w:val="22"/>
          <w:szCs w:val="22"/>
          <w:lang w:val="ro-RO"/>
        </w:rPr>
        <w:t>BENEFICIAR:</w:t>
      </w:r>
      <w:r w:rsidR="005178DF" w:rsidRPr="00F6589E">
        <w:rPr>
          <w:rFonts w:ascii="Arial" w:hAnsi="Arial" w:cs="Arial"/>
          <w:bCs/>
          <w:sz w:val="22"/>
          <w:szCs w:val="22"/>
          <w:lang w:val="ro-RO"/>
        </w:rPr>
        <w:t xml:space="preserve">             </w:t>
      </w:r>
      <w:r w:rsidR="005A693B">
        <w:rPr>
          <w:rFonts w:ascii="Arial" w:hAnsi="Arial" w:cs="Arial"/>
          <w:bCs/>
          <w:sz w:val="22"/>
          <w:szCs w:val="22"/>
          <w:lang w:val="ro-RO"/>
        </w:rPr>
        <w:t xml:space="preserve">           </w:t>
      </w:r>
      <w:r w:rsidR="005A693B" w:rsidRPr="005A693B">
        <w:rPr>
          <w:rFonts w:ascii="Arial" w:hAnsi="Arial" w:cs="Arial"/>
          <w:b/>
          <w:sz w:val="22"/>
          <w:szCs w:val="22"/>
          <w:lang w:val="ro-RO"/>
        </w:rPr>
        <w:t>S.C. BAUPARK S.R.L.</w:t>
      </w:r>
      <w:r w:rsidR="005178DF" w:rsidRPr="00F6589E">
        <w:rPr>
          <w:rFonts w:ascii="Arial" w:hAnsi="Arial" w:cs="Arial"/>
          <w:bCs/>
          <w:sz w:val="22"/>
          <w:szCs w:val="22"/>
          <w:lang w:val="ro-RO"/>
        </w:rPr>
        <w:t xml:space="preserve">            </w:t>
      </w:r>
      <w:bookmarkStart w:id="5" w:name="_Hlk60918681"/>
    </w:p>
    <w:bookmarkEnd w:id="5"/>
    <w:p w14:paraId="4D4A732F" w14:textId="77777777" w:rsidR="00AC0BD2" w:rsidRPr="00F6589E" w:rsidRDefault="00AC0BD2" w:rsidP="00CD1F29">
      <w:pPr>
        <w:spacing w:line="276" w:lineRule="auto"/>
        <w:ind w:left="1890" w:hanging="1890"/>
        <w:jc w:val="both"/>
        <w:rPr>
          <w:rFonts w:ascii="Arial" w:hAnsi="Arial" w:cs="Arial"/>
          <w:bCs/>
          <w:sz w:val="22"/>
          <w:szCs w:val="22"/>
          <w:lang w:val="ro-RO"/>
        </w:rPr>
      </w:pPr>
    </w:p>
    <w:p w14:paraId="5A85ABB1" w14:textId="04BB7AFC" w:rsidR="00AC0BD2" w:rsidRPr="00F6589E" w:rsidRDefault="00AC0BD2" w:rsidP="00CD1F29">
      <w:pPr>
        <w:spacing w:line="276" w:lineRule="auto"/>
        <w:ind w:left="2880" w:hanging="2880"/>
        <w:jc w:val="both"/>
        <w:rPr>
          <w:rFonts w:ascii="Arial" w:hAnsi="Arial" w:cs="Arial"/>
          <w:b/>
          <w:bCs/>
          <w:sz w:val="22"/>
          <w:szCs w:val="22"/>
          <w:lang w:val="ro-RO"/>
        </w:rPr>
      </w:pPr>
      <w:r w:rsidRPr="00F6589E">
        <w:rPr>
          <w:rFonts w:ascii="Arial" w:hAnsi="Arial" w:cs="Arial"/>
          <w:bCs/>
          <w:sz w:val="22"/>
          <w:szCs w:val="22"/>
          <w:lang w:val="ro-RO"/>
        </w:rPr>
        <w:t xml:space="preserve">AMPLASAMENT : </w:t>
      </w:r>
      <w:r w:rsidRPr="00F6589E">
        <w:rPr>
          <w:rFonts w:ascii="Arial" w:hAnsi="Arial" w:cs="Arial"/>
          <w:bCs/>
          <w:sz w:val="22"/>
          <w:szCs w:val="22"/>
          <w:lang w:val="ro-RO"/>
        </w:rPr>
        <w:tab/>
      </w:r>
      <w:r w:rsidR="005A693B" w:rsidRPr="005A693B">
        <w:rPr>
          <w:rFonts w:ascii="Arial" w:hAnsi="Arial" w:cs="Arial"/>
          <w:b/>
          <w:sz w:val="22"/>
          <w:szCs w:val="22"/>
          <w:lang w:val="ro-RO"/>
        </w:rPr>
        <w:t>Mun. Ploiesti, Str. Pompelor, nr. 7</w:t>
      </w:r>
      <w:r w:rsidR="005A693B">
        <w:rPr>
          <w:rFonts w:ascii="Arial" w:hAnsi="Arial" w:cs="Arial"/>
          <w:b/>
          <w:sz w:val="22"/>
          <w:szCs w:val="22"/>
          <w:lang w:val="ro-RO"/>
        </w:rPr>
        <w:t>A</w:t>
      </w:r>
      <w:r w:rsidR="005A693B" w:rsidRPr="005A693B">
        <w:rPr>
          <w:rFonts w:ascii="Arial" w:hAnsi="Arial" w:cs="Arial"/>
          <w:b/>
          <w:sz w:val="22"/>
          <w:szCs w:val="22"/>
          <w:lang w:val="ro-RO"/>
        </w:rPr>
        <w:t>, Jud. Prahova</w:t>
      </w:r>
    </w:p>
    <w:p w14:paraId="064FBDB3" w14:textId="77777777" w:rsidR="00AC0BD2" w:rsidRPr="00F6589E" w:rsidRDefault="00AC0BD2" w:rsidP="00CD1F29">
      <w:pPr>
        <w:spacing w:line="276" w:lineRule="auto"/>
        <w:ind w:left="2880" w:hanging="2880"/>
        <w:jc w:val="both"/>
        <w:rPr>
          <w:rFonts w:ascii="Arial" w:hAnsi="Arial" w:cs="Arial"/>
          <w:bCs/>
          <w:sz w:val="22"/>
          <w:szCs w:val="22"/>
          <w:lang w:val="ro-RO"/>
        </w:rPr>
      </w:pPr>
    </w:p>
    <w:p w14:paraId="55189B03" w14:textId="77777777" w:rsidR="00AC0BD2" w:rsidRPr="00F6589E" w:rsidRDefault="00AC0BD2" w:rsidP="00CD1F29">
      <w:pPr>
        <w:spacing w:line="276" w:lineRule="auto"/>
        <w:ind w:left="1890" w:hanging="1890"/>
        <w:jc w:val="both"/>
        <w:rPr>
          <w:rFonts w:ascii="Arial" w:hAnsi="Arial" w:cs="Arial"/>
          <w:b/>
          <w:sz w:val="22"/>
          <w:szCs w:val="22"/>
          <w:lang w:val="ro-RO"/>
        </w:rPr>
      </w:pPr>
      <w:r w:rsidRPr="00F6589E">
        <w:rPr>
          <w:rFonts w:ascii="Arial" w:hAnsi="Arial" w:cs="Arial"/>
          <w:bCs/>
          <w:sz w:val="22"/>
          <w:szCs w:val="22"/>
          <w:lang w:val="ro-RO"/>
        </w:rPr>
        <w:t xml:space="preserve">PROIECTANT GENERAL: </w:t>
      </w:r>
      <w:r w:rsidRPr="00F6589E">
        <w:rPr>
          <w:rFonts w:ascii="Arial" w:hAnsi="Arial" w:cs="Arial"/>
          <w:bCs/>
          <w:sz w:val="22"/>
          <w:szCs w:val="22"/>
          <w:lang w:val="ro-RO"/>
        </w:rPr>
        <w:tab/>
      </w:r>
      <w:bookmarkStart w:id="6" w:name="_Hlk52274815"/>
      <w:bookmarkStart w:id="7" w:name="_Hlk71297279"/>
      <w:r w:rsidRPr="00F6589E">
        <w:rPr>
          <w:rFonts w:ascii="Arial" w:hAnsi="Arial" w:cs="Arial"/>
          <w:b/>
          <w:sz w:val="22"/>
          <w:szCs w:val="22"/>
          <w:lang w:val="ro-RO"/>
        </w:rPr>
        <w:t>S.C. BIG STUDIO ARH-DESIGN  S.R.L.</w:t>
      </w:r>
      <w:bookmarkEnd w:id="6"/>
    </w:p>
    <w:p w14:paraId="2BFFA9A4" w14:textId="77777777" w:rsidR="00AC0BD2" w:rsidRPr="00F6589E" w:rsidRDefault="00AC0BD2" w:rsidP="00CD1F29">
      <w:pPr>
        <w:spacing w:line="276" w:lineRule="auto"/>
        <w:ind w:left="1890" w:hanging="1890"/>
        <w:jc w:val="both"/>
        <w:rPr>
          <w:rFonts w:ascii="Arial" w:hAnsi="Arial" w:cs="Arial"/>
          <w:b/>
          <w:sz w:val="22"/>
          <w:szCs w:val="22"/>
          <w:lang w:val="ro-RO"/>
        </w:rPr>
      </w:pPr>
      <w:r w:rsidRPr="00F6589E">
        <w:rPr>
          <w:rFonts w:ascii="Arial" w:hAnsi="Arial" w:cs="Arial"/>
          <w:bCs/>
          <w:sz w:val="22"/>
          <w:szCs w:val="22"/>
          <w:lang w:val="ro-RO"/>
        </w:rPr>
        <w:tab/>
      </w:r>
      <w:r w:rsidRPr="00F6589E">
        <w:rPr>
          <w:rFonts w:ascii="Arial" w:hAnsi="Arial" w:cs="Arial"/>
          <w:bCs/>
          <w:sz w:val="22"/>
          <w:szCs w:val="22"/>
          <w:lang w:val="ro-RO"/>
        </w:rPr>
        <w:tab/>
      </w:r>
      <w:r w:rsidRPr="00F6589E">
        <w:rPr>
          <w:rFonts w:ascii="Arial" w:hAnsi="Arial" w:cs="Arial"/>
          <w:bCs/>
          <w:sz w:val="22"/>
          <w:szCs w:val="22"/>
          <w:lang w:val="ro-RO"/>
        </w:rPr>
        <w:tab/>
      </w:r>
      <w:r w:rsidRPr="00F6589E">
        <w:rPr>
          <w:rFonts w:ascii="Arial" w:hAnsi="Arial" w:cs="Arial"/>
          <w:bCs/>
          <w:sz w:val="22"/>
          <w:szCs w:val="22"/>
          <w:lang w:val="ro-RO"/>
        </w:rPr>
        <w:tab/>
      </w:r>
      <w:r w:rsidRPr="00F6589E">
        <w:rPr>
          <w:rFonts w:ascii="Arial" w:hAnsi="Arial" w:cs="Arial"/>
          <w:bCs/>
          <w:sz w:val="22"/>
          <w:szCs w:val="22"/>
          <w:lang w:val="ro-RO"/>
        </w:rPr>
        <w:tab/>
      </w:r>
      <w:r w:rsidRPr="00F6589E">
        <w:rPr>
          <w:rFonts w:ascii="Arial" w:hAnsi="Arial" w:cs="Arial"/>
          <w:b/>
          <w:sz w:val="22"/>
          <w:szCs w:val="22"/>
          <w:lang w:val="ro-RO"/>
        </w:rPr>
        <w:t>Arh. Bogdan Georgescu</w:t>
      </w:r>
      <w:bookmarkEnd w:id="7"/>
    </w:p>
    <w:p w14:paraId="0A1BD378" w14:textId="77777777" w:rsidR="00AC0BD2" w:rsidRPr="00F6589E" w:rsidRDefault="00AC0BD2" w:rsidP="00CD1F29">
      <w:pPr>
        <w:spacing w:line="276" w:lineRule="auto"/>
        <w:ind w:left="1890" w:hanging="1890"/>
        <w:jc w:val="both"/>
        <w:rPr>
          <w:rFonts w:ascii="Arial" w:hAnsi="Arial" w:cs="Arial"/>
          <w:bCs/>
          <w:sz w:val="22"/>
          <w:szCs w:val="22"/>
          <w:lang w:val="ro-RO"/>
        </w:rPr>
      </w:pPr>
    </w:p>
    <w:p w14:paraId="6CB48C5A" w14:textId="77777777" w:rsidR="00AC0BD2" w:rsidRPr="00F6589E" w:rsidRDefault="00AC0BD2" w:rsidP="00CD1F29">
      <w:pPr>
        <w:spacing w:line="276" w:lineRule="auto"/>
        <w:ind w:left="1890" w:hanging="1890"/>
        <w:jc w:val="both"/>
        <w:rPr>
          <w:rFonts w:ascii="Arial" w:hAnsi="Arial" w:cs="Arial"/>
          <w:bCs/>
          <w:sz w:val="22"/>
          <w:szCs w:val="22"/>
          <w:lang w:val="ro-RO"/>
        </w:rPr>
      </w:pPr>
      <w:bookmarkStart w:id="8" w:name="_Hlk50544291"/>
      <w:bookmarkEnd w:id="4"/>
    </w:p>
    <w:bookmarkEnd w:id="8"/>
    <w:p w14:paraId="47177E45" w14:textId="77777777" w:rsidR="00CE51CD" w:rsidRPr="00F6589E" w:rsidRDefault="00CE51CD" w:rsidP="00CD1F29">
      <w:pPr>
        <w:pStyle w:val="Heading7"/>
        <w:spacing w:line="276" w:lineRule="auto"/>
        <w:jc w:val="center"/>
        <w:rPr>
          <w:b/>
          <w:bCs/>
          <w:sz w:val="32"/>
          <w:szCs w:val="32"/>
          <w:highlight w:val="lightGray"/>
          <w:lang w:val="ro-RO"/>
        </w:rPr>
      </w:pPr>
    </w:p>
    <w:p w14:paraId="6B53FAF3" w14:textId="77777777" w:rsidR="00E566DC" w:rsidRPr="00F6589E" w:rsidRDefault="00E566DC" w:rsidP="00CD1F29">
      <w:pPr>
        <w:spacing w:line="276" w:lineRule="auto"/>
        <w:rPr>
          <w:highlight w:val="lightGray"/>
          <w:lang w:val="ro-RO"/>
        </w:rPr>
      </w:pPr>
    </w:p>
    <w:p w14:paraId="75A5D511" w14:textId="75EBE92E" w:rsidR="001D0753" w:rsidRPr="00F6589E" w:rsidRDefault="001D0753" w:rsidP="00CD1F29">
      <w:pPr>
        <w:pStyle w:val="Heading7"/>
        <w:spacing w:line="276" w:lineRule="auto"/>
        <w:jc w:val="center"/>
        <w:rPr>
          <w:b/>
          <w:bCs/>
          <w:sz w:val="52"/>
          <w:szCs w:val="52"/>
          <w:lang w:val="ro-RO"/>
        </w:rPr>
      </w:pPr>
    </w:p>
    <w:p w14:paraId="765D7B39" w14:textId="7B4D4119" w:rsidR="001D0753" w:rsidRPr="00F6589E" w:rsidRDefault="001D0753" w:rsidP="00CD1F29">
      <w:pPr>
        <w:rPr>
          <w:lang w:val="ro-RO"/>
        </w:rPr>
      </w:pPr>
    </w:p>
    <w:p w14:paraId="5DC764F9" w14:textId="45799F44" w:rsidR="001D0753" w:rsidRPr="00F6589E" w:rsidRDefault="001D0753" w:rsidP="00CD1F29">
      <w:pPr>
        <w:rPr>
          <w:lang w:val="ro-RO"/>
        </w:rPr>
      </w:pPr>
    </w:p>
    <w:p w14:paraId="65DFC260" w14:textId="5430D270" w:rsidR="001D0753" w:rsidRPr="00F6589E" w:rsidRDefault="001D0753" w:rsidP="00CD1F29">
      <w:pPr>
        <w:rPr>
          <w:lang w:val="ro-RO"/>
        </w:rPr>
      </w:pPr>
    </w:p>
    <w:p w14:paraId="7005EC4D" w14:textId="2E47291B" w:rsidR="001D0753" w:rsidRPr="00F6589E" w:rsidRDefault="001D0753" w:rsidP="00CD1F29">
      <w:pPr>
        <w:rPr>
          <w:lang w:val="ro-RO"/>
        </w:rPr>
      </w:pPr>
    </w:p>
    <w:p w14:paraId="7B00B045" w14:textId="6477417F" w:rsidR="001D0753" w:rsidRPr="00F6589E" w:rsidRDefault="001D0753" w:rsidP="00CD1F29">
      <w:pPr>
        <w:rPr>
          <w:lang w:val="ro-RO"/>
        </w:rPr>
      </w:pPr>
    </w:p>
    <w:p w14:paraId="4E189DD8" w14:textId="216C5936" w:rsidR="001D0753" w:rsidRPr="00F6589E" w:rsidRDefault="001D0753" w:rsidP="00CD1F29">
      <w:pPr>
        <w:rPr>
          <w:lang w:val="ro-RO"/>
        </w:rPr>
      </w:pPr>
    </w:p>
    <w:p w14:paraId="54A73C1D" w14:textId="2EBA1A06" w:rsidR="001D0753" w:rsidRPr="00F6589E" w:rsidRDefault="001D0753" w:rsidP="00CD1F29">
      <w:pPr>
        <w:rPr>
          <w:lang w:val="ro-RO"/>
        </w:rPr>
      </w:pPr>
    </w:p>
    <w:p w14:paraId="34852AD4" w14:textId="73C8C7E7" w:rsidR="001D0753" w:rsidRPr="00F6589E" w:rsidRDefault="001D0753" w:rsidP="00CD1F29">
      <w:pPr>
        <w:rPr>
          <w:lang w:val="ro-RO"/>
        </w:rPr>
      </w:pPr>
    </w:p>
    <w:p w14:paraId="78A9CE4B" w14:textId="255C0A4F" w:rsidR="001D0753" w:rsidRPr="00F6589E" w:rsidRDefault="001D0753" w:rsidP="00CD1F29">
      <w:pPr>
        <w:rPr>
          <w:lang w:val="ro-RO"/>
        </w:rPr>
      </w:pPr>
    </w:p>
    <w:p w14:paraId="5704444D" w14:textId="59BD2260" w:rsidR="001D0753" w:rsidRPr="00F6589E" w:rsidRDefault="001D0753" w:rsidP="00CD1F29">
      <w:pPr>
        <w:rPr>
          <w:lang w:val="ro-RO"/>
        </w:rPr>
      </w:pPr>
    </w:p>
    <w:p w14:paraId="47DCA600" w14:textId="76D921C4" w:rsidR="001D0753" w:rsidRPr="00F6589E" w:rsidRDefault="001D0753" w:rsidP="00CD1F29">
      <w:pPr>
        <w:rPr>
          <w:lang w:val="ro-RO"/>
        </w:rPr>
      </w:pPr>
    </w:p>
    <w:p w14:paraId="02F15F42" w14:textId="00E00E9E" w:rsidR="001D0753" w:rsidRPr="00F6589E" w:rsidRDefault="001D0753" w:rsidP="00CD1F29">
      <w:pPr>
        <w:rPr>
          <w:lang w:val="ro-RO"/>
        </w:rPr>
      </w:pPr>
    </w:p>
    <w:p w14:paraId="2E9D7A40" w14:textId="6A67B239" w:rsidR="001D0753" w:rsidRPr="00F6589E" w:rsidRDefault="001D0753" w:rsidP="00CD1F29">
      <w:pPr>
        <w:rPr>
          <w:lang w:val="ro-RO"/>
        </w:rPr>
      </w:pPr>
    </w:p>
    <w:p w14:paraId="272D1E9F" w14:textId="08FC76C2" w:rsidR="001D0753" w:rsidRPr="00F6589E" w:rsidRDefault="001D0753" w:rsidP="00CD1F29">
      <w:pPr>
        <w:rPr>
          <w:lang w:val="ro-RO"/>
        </w:rPr>
      </w:pPr>
    </w:p>
    <w:p w14:paraId="58649E68" w14:textId="271DE2E2" w:rsidR="001D0753" w:rsidRPr="00F6589E" w:rsidRDefault="001D0753" w:rsidP="00CD1F29">
      <w:pPr>
        <w:rPr>
          <w:lang w:val="ro-RO"/>
        </w:rPr>
      </w:pPr>
    </w:p>
    <w:p w14:paraId="4095CF8B" w14:textId="4E47E05C" w:rsidR="001D0753" w:rsidRPr="00F6589E" w:rsidRDefault="001D0753" w:rsidP="00CD1F29">
      <w:pPr>
        <w:rPr>
          <w:lang w:val="ro-RO"/>
        </w:rPr>
      </w:pPr>
    </w:p>
    <w:p w14:paraId="36771399" w14:textId="113796D2" w:rsidR="001D0753" w:rsidRPr="00F6589E" w:rsidRDefault="001D0753" w:rsidP="00CD1F29">
      <w:pPr>
        <w:rPr>
          <w:lang w:val="ro-RO"/>
        </w:rPr>
      </w:pPr>
    </w:p>
    <w:p w14:paraId="1CA1BFA5" w14:textId="0441F01E" w:rsidR="001D0753" w:rsidRPr="00F6589E" w:rsidRDefault="001D0753" w:rsidP="00CD1F29">
      <w:pPr>
        <w:rPr>
          <w:lang w:val="ro-RO"/>
        </w:rPr>
      </w:pPr>
    </w:p>
    <w:p w14:paraId="70A553D6" w14:textId="118E27A4" w:rsidR="001D0753" w:rsidRPr="00F6589E" w:rsidRDefault="001D0753" w:rsidP="00CD1F29">
      <w:pPr>
        <w:rPr>
          <w:lang w:val="ro-RO"/>
        </w:rPr>
      </w:pPr>
    </w:p>
    <w:p w14:paraId="15936B77" w14:textId="538E6023" w:rsidR="001D0753" w:rsidRPr="00F6589E" w:rsidRDefault="001D0753" w:rsidP="00CD1F29">
      <w:pPr>
        <w:rPr>
          <w:lang w:val="ro-RO"/>
        </w:rPr>
      </w:pPr>
    </w:p>
    <w:p w14:paraId="180B097E" w14:textId="7A77D407" w:rsidR="001D0753" w:rsidRPr="00F6589E" w:rsidRDefault="001D0753" w:rsidP="00CD1F29">
      <w:pPr>
        <w:rPr>
          <w:lang w:val="ro-RO"/>
        </w:rPr>
      </w:pPr>
    </w:p>
    <w:p w14:paraId="620E05A7" w14:textId="4EFBD446" w:rsidR="001D0753" w:rsidRPr="00F6589E" w:rsidRDefault="001D0753" w:rsidP="00CD1F29">
      <w:pPr>
        <w:rPr>
          <w:lang w:val="ro-RO"/>
        </w:rPr>
      </w:pPr>
    </w:p>
    <w:p w14:paraId="2E0B5DE5" w14:textId="051DD337" w:rsidR="001D0753" w:rsidRPr="00F6589E" w:rsidRDefault="001D0753" w:rsidP="00CD1F29">
      <w:pPr>
        <w:rPr>
          <w:lang w:val="ro-RO"/>
        </w:rPr>
      </w:pPr>
    </w:p>
    <w:p w14:paraId="643CA139" w14:textId="0501E30C" w:rsidR="001D0753" w:rsidRPr="00F6589E" w:rsidRDefault="001D0753" w:rsidP="00CD1F29">
      <w:pPr>
        <w:rPr>
          <w:lang w:val="ro-RO"/>
        </w:rPr>
      </w:pPr>
    </w:p>
    <w:p w14:paraId="347006F2" w14:textId="48C7459C" w:rsidR="001D0753" w:rsidRPr="00F6589E" w:rsidRDefault="001D0753" w:rsidP="00CD1F29">
      <w:pPr>
        <w:rPr>
          <w:lang w:val="ro-RO"/>
        </w:rPr>
      </w:pPr>
    </w:p>
    <w:p w14:paraId="1FC64764" w14:textId="14AD9961" w:rsidR="001D0753" w:rsidRPr="00F6589E" w:rsidRDefault="001D0753" w:rsidP="00CD1F29">
      <w:pPr>
        <w:rPr>
          <w:lang w:val="ro-RO"/>
        </w:rPr>
      </w:pPr>
    </w:p>
    <w:p w14:paraId="62E1CDBE" w14:textId="0B9ED203" w:rsidR="001D0753" w:rsidRPr="00F6589E" w:rsidRDefault="001D0753" w:rsidP="00CD1F29">
      <w:pPr>
        <w:rPr>
          <w:lang w:val="ro-RO"/>
        </w:rPr>
      </w:pPr>
    </w:p>
    <w:p w14:paraId="66EB645A" w14:textId="6F75B16D" w:rsidR="001D0753" w:rsidRPr="00F6589E" w:rsidRDefault="001D0753" w:rsidP="00CD1F29">
      <w:pPr>
        <w:rPr>
          <w:lang w:val="ro-RO"/>
        </w:rPr>
      </w:pPr>
    </w:p>
    <w:p w14:paraId="11248F8C" w14:textId="42A3A588" w:rsidR="001D0753" w:rsidRPr="00F6589E" w:rsidRDefault="001D0753" w:rsidP="00CD1F29">
      <w:pPr>
        <w:rPr>
          <w:lang w:val="ro-RO"/>
        </w:rPr>
      </w:pPr>
    </w:p>
    <w:p w14:paraId="1B122AAD" w14:textId="22FBE147" w:rsidR="001D0753" w:rsidRPr="00F6589E" w:rsidRDefault="001D0753" w:rsidP="00CD1F29">
      <w:pPr>
        <w:rPr>
          <w:lang w:val="ro-RO"/>
        </w:rPr>
      </w:pPr>
    </w:p>
    <w:p w14:paraId="33FE1DA3" w14:textId="36C3BC93" w:rsidR="001D0753" w:rsidRPr="00F6589E" w:rsidRDefault="001D0753" w:rsidP="00CD1F29">
      <w:pPr>
        <w:rPr>
          <w:lang w:val="ro-RO"/>
        </w:rPr>
      </w:pPr>
    </w:p>
    <w:p w14:paraId="0E261C63" w14:textId="671BB24B" w:rsidR="001D0753" w:rsidRPr="00F6589E" w:rsidRDefault="001D0753" w:rsidP="00CD1F29">
      <w:pPr>
        <w:rPr>
          <w:lang w:val="ro-RO"/>
        </w:rPr>
      </w:pPr>
    </w:p>
    <w:p w14:paraId="2C93C728" w14:textId="3C4C1030" w:rsidR="001D0753" w:rsidRPr="00F6589E" w:rsidRDefault="001D0753" w:rsidP="00CD1F29">
      <w:pPr>
        <w:rPr>
          <w:lang w:val="ro-RO"/>
        </w:rPr>
      </w:pPr>
    </w:p>
    <w:p w14:paraId="4D15E64A" w14:textId="5C309174" w:rsidR="001D0753" w:rsidRPr="00F6589E" w:rsidRDefault="001D0753" w:rsidP="00CD1F29">
      <w:pPr>
        <w:rPr>
          <w:lang w:val="ro-RO"/>
        </w:rPr>
      </w:pPr>
    </w:p>
    <w:p w14:paraId="4E48F08C" w14:textId="5F4109CB" w:rsidR="001D0753" w:rsidRPr="00F6589E" w:rsidRDefault="001D0753" w:rsidP="00CD1F29">
      <w:pPr>
        <w:rPr>
          <w:lang w:val="ro-RO"/>
        </w:rPr>
      </w:pPr>
    </w:p>
    <w:p w14:paraId="5D218FE7" w14:textId="6B9A84FB" w:rsidR="001D0753" w:rsidRPr="00F6589E" w:rsidRDefault="001D0753" w:rsidP="00CD1F29">
      <w:pPr>
        <w:rPr>
          <w:lang w:val="ro-RO"/>
        </w:rPr>
      </w:pPr>
    </w:p>
    <w:p w14:paraId="21EC78E3" w14:textId="07E65EEE" w:rsidR="001D0753" w:rsidRPr="00F6589E" w:rsidRDefault="001D0753" w:rsidP="00CD1F29">
      <w:pPr>
        <w:rPr>
          <w:lang w:val="ro-RO"/>
        </w:rPr>
      </w:pPr>
    </w:p>
    <w:p w14:paraId="2BD4885C" w14:textId="137FF83B" w:rsidR="001D0753" w:rsidRPr="00F6589E" w:rsidRDefault="001D0753" w:rsidP="00CD1F29">
      <w:pPr>
        <w:rPr>
          <w:lang w:val="ro-RO"/>
        </w:rPr>
      </w:pPr>
    </w:p>
    <w:p w14:paraId="2F62BBDD" w14:textId="79CDCB3F" w:rsidR="001D0753" w:rsidRPr="00F6589E" w:rsidRDefault="001D0753" w:rsidP="00CD1F29">
      <w:pPr>
        <w:rPr>
          <w:lang w:val="ro-RO"/>
        </w:rPr>
      </w:pPr>
    </w:p>
    <w:p w14:paraId="66FB3867" w14:textId="4EAFC5D2" w:rsidR="001D0753" w:rsidRPr="00F6589E" w:rsidRDefault="001D0753" w:rsidP="00CD1F29">
      <w:pPr>
        <w:rPr>
          <w:lang w:val="ro-RO"/>
        </w:rPr>
      </w:pPr>
    </w:p>
    <w:p w14:paraId="4844F38A" w14:textId="183FBE57" w:rsidR="001D0753" w:rsidRPr="00F6589E" w:rsidRDefault="001D0753" w:rsidP="00CD1F29">
      <w:pPr>
        <w:rPr>
          <w:lang w:val="ro-RO"/>
        </w:rPr>
      </w:pPr>
    </w:p>
    <w:p w14:paraId="6075D4D6" w14:textId="23730FA7" w:rsidR="001D0753" w:rsidRPr="00F6589E" w:rsidRDefault="001D0753" w:rsidP="00CD1F29">
      <w:pPr>
        <w:rPr>
          <w:lang w:val="ro-RO"/>
        </w:rPr>
      </w:pPr>
    </w:p>
    <w:p w14:paraId="102C4174" w14:textId="0CD7B312" w:rsidR="001D0753" w:rsidRPr="00F6589E" w:rsidRDefault="001D0753" w:rsidP="00CD1F29">
      <w:pPr>
        <w:rPr>
          <w:lang w:val="ro-RO"/>
        </w:rPr>
      </w:pPr>
    </w:p>
    <w:p w14:paraId="49FD684B" w14:textId="1996EC46" w:rsidR="001D0753" w:rsidRPr="00F6589E" w:rsidRDefault="001D0753" w:rsidP="00CD1F29">
      <w:pPr>
        <w:rPr>
          <w:lang w:val="ro-RO"/>
        </w:rPr>
      </w:pPr>
    </w:p>
    <w:p w14:paraId="4DF309E7" w14:textId="7FCFBFE7" w:rsidR="001D0753" w:rsidRPr="00F6589E" w:rsidRDefault="001D0753" w:rsidP="00CD1F29">
      <w:pPr>
        <w:rPr>
          <w:lang w:val="ro-RO"/>
        </w:rPr>
      </w:pPr>
    </w:p>
    <w:p w14:paraId="6001EAB7" w14:textId="44965A9A" w:rsidR="001D0753" w:rsidRPr="00F6589E" w:rsidRDefault="001D0753" w:rsidP="00CD1F29">
      <w:pPr>
        <w:rPr>
          <w:lang w:val="ro-RO"/>
        </w:rPr>
      </w:pPr>
    </w:p>
    <w:p w14:paraId="571EA3E8" w14:textId="4D82CC94" w:rsidR="001D0753" w:rsidRPr="00F6589E" w:rsidRDefault="001D0753" w:rsidP="00CD1F29">
      <w:pPr>
        <w:rPr>
          <w:lang w:val="ro-RO"/>
        </w:rPr>
      </w:pPr>
    </w:p>
    <w:p w14:paraId="2DEF26AE" w14:textId="4AAB9DAE" w:rsidR="001D0753" w:rsidRPr="00F6589E" w:rsidRDefault="001D0753" w:rsidP="00CD1F29">
      <w:pPr>
        <w:rPr>
          <w:lang w:val="ro-RO"/>
        </w:rPr>
      </w:pPr>
    </w:p>
    <w:p w14:paraId="34CCE617" w14:textId="33A3DDF1" w:rsidR="001D0753" w:rsidRPr="00F6589E" w:rsidRDefault="001D0753" w:rsidP="00CD1F29">
      <w:pPr>
        <w:rPr>
          <w:lang w:val="ro-RO"/>
        </w:rPr>
      </w:pPr>
    </w:p>
    <w:p w14:paraId="30863B5F" w14:textId="28A076AB" w:rsidR="001D0753" w:rsidRPr="00F6589E" w:rsidRDefault="001D0753" w:rsidP="00CD1F29">
      <w:pPr>
        <w:rPr>
          <w:lang w:val="ro-RO"/>
        </w:rPr>
      </w:pPr>
    </w:p>
    <w:p w14:paraId="2EF538B7" w14:textId="108D9FF9" w:rsidR="001D0753" w:rsidRPr="00F6589E" w:rsidRDefault="001D0753" w:rsidP="00CD1F29">
      <w:pPr>
        <w:rPr>
          <w:lang w:val="ro-RO"/>
        </w:rPr>
      </w:pPr>
    </w:p>
    <w:p w14:paraId="243EBE9E" w14:textId="16237EDB" w:rsidR="001D0753" w:rsidRPr="00F6589E" w:rsidRDefault="001D0753" w:rsidP="00CD1F29">
      <w:pPr>
        <w:rPr>
          <w:lang w:val="ro-RO"/>
        </w:rPr>
      </w:pPr>
    </w:p>
    <w:p w14:paraId="6AC647A9" w14:textId="53B80FC3" w:rsidR="001D0753" w:rsidRPr="00F6589E" w:rsidRDefault="001D0753" w:rsidP="00CD1F29">
      <w:pPr>
        <w:rPr>
          <w:lang w:val="ro-RO"/>
        </w:rPr>
      </w:pPr>
    </w:p>
    <w:p w14:paraId="57417EEF" w14:textId="6854849A" w:rsidR="001D0753" w:rsidRDefault="001D0753" w:rsidP="00CD1F29">
      <w:pPr>
        <w:rPr>
          <w:lang w:val="ro-RO"/>
        </w:rPr>
      </w:pPr>
    </w:p>
    <w:p w14:paraId="0D6FEA2E" w14:textId="19779F36" w:rsidR="00480A21" w:rsidRDefault="00480A21" w:rsidP="00CD1F29">
      <w:pPr>
        <w:rPr>
          <w:lang w:val="ro-RO"/>
        </w:rPr>
      </w:pPr>
    </w:p>
    <w:p w14:paraId="1D238C72" w14:textId="77CFC33C" w:rsidR="00480A21" w:rsidRDefault="00480A21" w:rsidP="00CD1F29">
      <w:pPr>
        <w:rPr>
          <w:lang w:val="ro-RO"/>
        </w:rPr>
      </w:pPr>
    </w:p>
    <w:p w14:paraId="7881BC1F" w14:textId="241ADDAF" w:rsidR="00480A21" w:rsidRDefault="00480A21" w:rsidP="00CD1F29">
      <w:pPr>
        <w:rPr>
          <w:lang w:val="ro-RO"/>
        </w:rPr>
      </w:pPr>
    </w:p>
    <w:p w14:paraId="35B7561F" w14:textId="556FAB0B" w:rsidR="00480A21" w:rsidRDefault="00480A21" w:rsidP="00CD1F29">
      <w:pPr>
        <w:rPr>
          <w:lang w:val="ro-RO"/>
        </w:rPr>
      </w:pPr>
    </w:p>
    <w:p w14:paraId="38019F49" w14:textId="314888A4" w:rsidR="00480A21" w:rsidRDefault="00480A21" w:rsidP="00CD1F29">
      <w:pPr>
        <w:rPr>
          <w:lang w:val="ro-RO"/>
        </w:rPr>
      </w:pPr>
    </w:p>
    <w:p w14:paraId="46AEBC3E" w14:textId="387866FF" w:rsidR="00480A21" w:rsidRDefault="00480A21" w:rsidP="00CD1F29">
      <w:pPr>
        <w:rPr>
          <w:lang w:val="ro-RO"/>
        </w:rPr>
      </w:pPr>
    </w:p>
    <w:p w14:paraId="7E14219F" w14:textId="655ABA8F" w:rsidR="00480A21" w:rsidRDefault="00480A21" w:rsidP="00CD1F29">
      <w:pPr>
        <w:rPr>
          <w:lang w:val="ro-RO"/>
        </w:rPr>
      </w:pPr>
    </w:p>
    <w:p w14:paraId="64B3EC12" w14:textId="65744C7F" w:rsidR="00480A21" w:rsidRDefault="00480A21" w:rsidP="00CD1F29">
      <w:pPr>
        <w:rPr>
          <w:lang w:val="ro-RO"/>
        </w:rPr>
      </w:pPr>
    </w:p>
    <w:p w14:paraId="43F0E856" w14:textId="0C0E0B9A" w:rsidR="001D0753" w:rsidRPr="00F6589E" w:rsidRDefault="001D0753" w:rsidP="00CD1F29">
      <w:pPr>
        <w:rPr>
          <w:lang w:val="ro-RO"/>
        </w:rPr>
      </w:pPr>
    </w:p>
    <w:p w14:paraId="11DFDD0D" w14:textId="592EA87D" w:rsidR="001D0753" w:rsidRPr="00F6589E" w:rsidRDefault="00493BBE" w:rsidP="00CD1F29">
      <w:pPr>
        <w:rPr>
          <w:lang w:val="ro-RO"/>
        </w:rPr>
      </w:pPr>
      <w:r>
        <w:rPr>
          <w:noProof/>
          <w:lang w:val="ro-RO"/>
        </w:rPr>
        <w:lastRenderedPageBreak/>
        <w:object w:dxaOrig="1440" w:dyaOrig="1440" w14:anchorId="4643A2AC">
          <v:shape id="_x0000_s1033" type="#_x0000_t75" style="position:absolute;margin-left:-10.95pt;margin-top:10.7pt;width:214.8pt;height:81pt;z-index:251661312">
            <v:imagedata r:id="rId10" o:title=""/>
            <w10:wrap type="topAndBottom"/>
          </v:shape>
          <o:OLEObject Type="Embed" ProgID="CorelDRAW.Graphic.14" ShapeID="_x0000_s1033" DrawAspect="Content" ObjectID="_1683122697" r:id="rId12"/>
        </w:object>
      </w:r>
      <w:r>
        <w:rPr>
          <w:noProof/>
          <w:lang w:val="ro-RO"/>
        </w:rPr>
        <w:object w:dxaOrig="1440" w:dyaOrig="1440" w14:anchorId="26D7F7A1">
          <v:shape id="_x0000_s1034" type="#_x0000_t75" style="position:absolute;margin-left:225.9pt;margin-top:24pt;width:298.25pt;height:57.4pt;z-index:251662336">
            <v:imagedata r:id="rId8" o:title=""/>
            <w10:wrap type="topAndBottom"/>
          </v:shape>
          <o:OLEObject Type="Embed" ProgID="CorelDRAW.Graphic.14" ShapeID="_x0000_s1034" DrawAspect="Content" ObjectID="_1683122698" r:id="rId13"/>
        </w:object>
      </w:r>
    </w:p>
    <w:p w14:paraId="51A9FEA6" w14:textId="13BA336B" w:rsidR="001D0753" w:rsidRDefault="001D0753" w:rsidP="00CD1F29">
      <w:pPr>
        <w:rPr>
          <w:lang w:val="ro-RO"/>
        </w:rPr>
      </w:pPr>
    </w:p>
    <w:p w14:paraId="69533CC0" w14:textId="394E8A63" w:rsidR="00480A21" w:rsidRDefault="00480A21" w:rsidP="00CD1F29">
      <w:pPr>
        <w:rPr>
          <w:lang w:val="ro-RO"/>
        </w:rPr>
      </w:pPr>
    </w:p>
    <w:p w14:paraId="151FBC61" w14:textId="66E1042B" w:rsidR="00480A21" w:rsidRPr="00F6589E" w:rsidRDefault="00480A21" w:rsidP="00CD1F29">
      <w:pPr>
        <w:rPr>
          <w:lang w:val="ro-RO"/>
        </w:rPr>
      </w:pPr>
    </w:p>
    <w:p w14:paraId="539DA82F" w14:textId="624A0364" w:rsidR="001D0753" w:rsidRPr="00F6589E" w:rsidRDefault="001D0753" w:rsidP="00CD1F29">
      <w:pPr>
        <w:rPr>
          <w:lang w:val="ro-RO"/>
        </w:rPr>
      </w:pPr>
    </w:p>
    <w:p w14:paraId="4C70F7E2" w14:textId="24E269CD" w:rsidR="001D0753" w:rsidRPr="00F6589E" w:rsidRDefault="001D0753" w:rsidP="00CD1F29">
      <w:pPr>
        <w:rPr>
          <w:lang w:val="ro-RO"/>
        </w:rPr>
      </w:pPr>
    </w:p>
    <w:p w14:paraId="27CF6474" w14:textId="722BAA54" w:rsidR="001D0753" w:rsidRDefault="001D0753" w:rsidP="00CD1F29">
      <w:pPr>
        <w:tabs>
          <w:tab w:val="left" w:pos="1980"/>
          <w:tab w:val="left" w:pos="2610"/>
        </w:tabs>
        <w:spacing w:line="276" w:lineRule="auto"/>
        <w:ind w:left="2250" w:hanging="2250"/>
        <w:jc w:val="both"/>
        <w:rPr>
          <w:rFonts w:ascii="Arial" w:hAnsi="Arial" w:cs="Arial"/>
          <w:b/>
          <w:bCs/>
          <w:sz w:val="22"/>
          <w:szCs w:val="22"/>
          <w:lang w:val="ro-RO"/>
        </w:rPr>
      </w:pPr>
      <w:bookmarkStart w:id="9" w:name="_Hlk50549773"/>
      <w:r w:rsidRPr="00F6589E">
        <w:rPr>
          <w:rFonts w:ascii="Arial" w:hAnsi="Arial" w:cs="Arial"/>
          <w:bCs/>
          <w:sz w:val="22"/>
          <w:szCs w:val="22"/>
          <w:lang w:val="ro-RO"/>
        </w:rPr>
        <w:t xml:space="preserve">PROIECT :              </w:t>
      </w:r>
      <w:r w:rsidR="00E137A3" w:rsidRPr="00F6589E">
        <w:rPr>
          <w:rFonts w:ascii="Arial" w:hAnsi="Arial" w:cs="Arial"/>
          <w:b/>
          <w:bCs/>
          <w:sz w:val="22"/>
          <w:szCs w:val="22"/>
          <w:lang w:val="ro-RO"/>
        </w:rPr>
        <w:tab/>
      </w:r>
      <w:r w:rsidR="00E137A3" w:rsidRPr="00F6589E">
        <w:rPr>
          <w:rFonts w:ascii="Arial" w:hAnsi="Arial" w:cs="Arial"/>
          <w:b/>
          <w:bCs/>
          <w:sz w:val="22"/>
          <w:szCs w:val="22"/>
          <w:lang w:val="ro-RO"/>
        </w:rPr>
        <w:tab/>
      </w:r>
      <w:bookmarkStart w:id="10" w:name="_Hlk71532673"/>
      <w:r w:rsidR="00282804">
        <w:rPr>
          <w:rFonts w:ascii="Arial" w:hAnsi="Arial" w:cs="Arial"/>
          <w:b/>
          <w:bCs/>
          <w:sz w:val="22"/>
          <w:szCs w:val="22"/>
          <w:lang w:val="ro-RO"/>
        </w:rPr>
        <w:t xml:space="preserve">STUDIU DE OPORTUNITATE - </w:t>
      </w:r>
      <w:r w:rsidR="004B7B09">
        <w:rPr>
          <w:rFonts w:ascii="Arial" w:hAnsi="Arial" w:cs="Arial"/>
          <w:b/>
          <w:bCs/>
          <w:sz w:val="22"/>
          <w:szCs w:val="22"/>
          <w:lang w:val="ro-RO"/>
        </w:rPr>
        <w:t xml:space="preserve"> </w:t>
      </w:r>
      <w:r w:rsidR="00982862">
        <w:rPr>
          <w:rFonts w:ascii="Arial" w:hAnsi="Arial" w:cs="Arial"/>
          <w:b/>
          <w:bCs/>
          <w:sz w:val="22"/>
          <w:szCs w:val="22"/>
          <w:lang w:val="ro-RO"/>
        </w:rPr>
        <w:t>FAZA INITIERE</w:t>
      </w:r>
      <w:r w:rsidR="004B7B09" w:rsidRPr="004B7B09">
        <w:rPr>
          <w:rFonts w:ascii="Arial" w:hAnsi="Arial" w:cs="Arial"/>
          <w:b/>
          <w:bCs/>
          <w:sz w:val="22"/>
          <w:szCs w:val="22"/>
          <w:lang w:val="ro-RO"/>
        </w:rPr>
        <w:t xml:space="preserve"> PUZ IN VEDEREA DEZVOLTARII UNUI PARC INDUSTRIAL</w:t>
      </w:r>
    </w:p>
    <w:bookmarkEnd w:id="10"/>
    <w:p w14:paraId="5A4D7E72" w14:textId="77777777" w:rsidR="001D0753" w:rsidRPr="00F6589E" w:rsidRDefault="001D0753" w:rsidP="00CD1F29">
      <w:pPr>
        <w:spacing w:line="276" w:lineRule="auto"/>
        <w:ind w:left="1890" w:hanging="1890"/>
        <w:jc w:val="both"/>
        <w:rPr>
          <w:rFonts w:ascii="Arial" w:hAnsi="Arial" w:cs="Arial"/>
          <w:b/>
          <w:bCs/>
          <w:sz w:val="22"/>
          <w:szCs w:val="22"/>
          <w:lang w:val="ro-RO"/>
        </w:rPr>
      </w:pPr>
    </w:p>
    <w:p w14:paraId="0A02F576" w14:textId="1396CBAB" w:rsidR="00BE746E" w:rsidRPr="00F6589E" w:rsidRDefault="001D0753" w:rsidP="00CD1F29">
      <w:pPr>
        <w:spacing w:line="276" w:lineRule="auto"/>
        <w:ind w:left="1890" w:hanging="1890"/>
        <w:jc w:val="both"/>
        <w:rPr>
          <w:rFonts w:ascii="Arial" w:hAnsi="Arial" w:cs="Arial"/>
          <w:bCs/>
          <w:sz w:val="22"/>
          <w:szCs w:val="22"/>
          <w:lang w:val="ro-RO"/>
        </w:rPr>
      </w:pPr>
      <w:r w:rsidRPr="00F6589E">
        <w:rPr>
          <w:rFonts w:ascii="Arial" w:hAnsi="Arial" w:cs="Arial"/>
          <w:bCs/>
          <w:sz w:val="22"/>
          <w:szCs w:val="22"/>
          <w:lang w:val="ro-RO"/>
        </w:rPr>
        <w:t xml:space="preserve">BENEFICIAR:              </w:t>
      </w:r>
      <w:bookmarkStart w:id="11" w:name="_Hlk71297350"/>
      <w:bookmarkStart w:id="12" w:name="_Hlk60918834"/>
      <w:r w:rsidR="005A693B" w:rsidRPr="005A693B">
        <w:rPr>
          <w:rFonts w:ascii="Arial" w:hAnsi="Arial" w:cs="Arial"/>
          <w:b/>
          <w:bCs/>
          <w:sz w:val="22"/>
          <w:szCs w:val="22"/>
          <w:lang w:val="ro-RO"/>
        </w:rPr>
        <w:t xml:space="preserve">S.C. BAUPARK S.R.L.            </w:t>
      </w:r>
      <w:bookmarkEnd w:id="11"/>
    </w:p>
    <w:bookmarkEnd w:id="12"/>
    <w:p w14:paraId="1E4CD40F" w14:textId="77777777" w:rsidR="001D0753" w:rsidRPr="00F6589E" w:rsidRDefault="001D0753" w:rsidP="00CD1F29">
      <w:pPr>
        <w:spacing w:line="276" w:lineRule="auto"/>
        <w:jc w:val="both"/>
        <w:rPr>
          <w:rFonts w:ascii="Arial" w:hAnsi="Arial" w:cs="Arial"/>
          <w:b/>
          <w:bCs/>
          <w:sz w:val="22"/>
          <w:szCs w:val="22"/>
          <w:lang w:val="ro-RO"/>
        </w:rPr>
      </w:pPr>
    </w:p>
    <w:p w14:paraId="046FFB46" w14:textId="2769DA7C" w:rsidR="001D0753" w:rsidRPr="00F6589E" w:rsidRDefault="001D0753" w:rsidP="00CD1F29">
      <w:pPr>
        <w:tabs>
          <w:tab w:val="left" w:pos="2790"/>
        </w:tabs>
        <w:spacing w:line="276" w:lineRule="auto"/>
        <w:ind w:left="2700" w:hanging="2700"/>
        <w:jc w:val="both"/>
        <w:rPr>
          <w:rFonts w:ascii="Arial" w:hAnsi="Arial" w:cs="Arial"/>
          <w:b/>
          <w:bCs/>
          <w:sz w:val="22"/>
          <w:szCs w:val="22"/>
          <w:lang w:val="ro-RO"/>
        </w:rPr>
      </w:pPr>
      <w:r w:rsidRPr="00F6589E">
        <w:rPr>
          <w:rFonts w:ascii="Arial" w:hAnsi="Arial" w:cs="Arial"/>
          <w:bCs/>
          <w:sz w:val="22"/>
          <w:szCs w:val="22"/>
          <w:lang w:val="ro-RO"/>
        </w:rPr>
        <w:t xml:space="preserve">AMPLASAMENT :        </w:t>
      </w:r>
      <w:r w:rsidR="005A693B" w:rsidRPr="005A693B">
        <w:rPr>
          <w:rFonts w:ascii="Arial" w:hAnsi="Arial" w:cs="Arial"/>
          <w:b/>
          <w:bCs/>
          <w:sz w:val="22"/>
          <w:szCs w:val="22"/>
          <w:lang w:val="ro-RO"/>
        </w:rPr>
        <w:t>Mun. Ploiesti, Str. Pompelor, nr. 7</w:t>
      </w:r>
      <w:r w:rsidR="005A693B">
        <w:rPr>
          <w:rFonts w:ascii="Arial" w:hAnsi="Arial" w:cs="Arial"/>
          <w:b/>
          <w:bCs/>
          <w:sz w:val="22"/>
          <w:szCs w:val="22"/>
          <w:lang w:val="ro-RO"/>
        </w:rPr>
        <w:t>A</w:t>
      </w:r>
      <w:r w:rsidR="005A693B" w:rsidRPr="005A693B">
        <w:rPr>
          <w:rFonts w:ascii="Arial" w:hAnsi="Arial" w:cs="Arial"/>
          <w:b/>
          <w:bCs/>
          <w:sz w:val="22"/>
          <w:szCs w:val="22"/>
          <w:lang w:val="ro-RO"/>
        </w:rPr>
        <w:t>, Jud. Prahova</w:t>
      </w:r>
    </w:p>
    <w:p w14:paraId="57076C44" w14:textId="77777777" w:rsidR="001D0753" w:rsidRPr="00F6589E" w:rsidRDefault="001D0753" w:rsidP="00CD1F29">
      <w:pPr>
        <w:spacing w:line="276" w:lineRule="auto"/>
        <w:ind w:left="1890" w:hanging="1890"/>
        <w:jc w:val="both"/>
        <w:rPr>
          <w:rFonts w:ascii="Arial" w:hAnsi="Arial" w:cs="Arial"/>
          <w:b/>
          <w:bCs/>
          <w:sz w:val="22"/>
          <w:szCs w:val="22"/>
          <w:lang w:val="ro-RO"/>
        </w:rPr>
      </w:pPr>
    </w:p>
    <w:p w14:paraId="31F6B6C8" w14:textId="77777777" w:rsidR="005A693B" w:rsidRPr="005A693B" w:rsidRDefault="001D0753" w:rsidP="00CD1F29">
      <w:pPr>
        <w:spacing w:line="276" w:lineRule="auto"/>
        <w:jc w:val="both"/>
        <w:rPr>
          <w:rFonts w:ascii="Arial" w:hAnsi="Arial" w:cs="Arial"/>
          <w:b/>
          <w:bCs/>
          <w:sz w:val="22"/>
          <w:szCs w:val="22"/>
          <w:lang w:val="ro-RO"/>
        </w:rPr>
      </w:pPr>
      <w:r w:rsidRPr="00F6589E">
        <w:rPr>
          <w:rFonts w:ascii="Arial" w:hAnsi="Arial" w:cs="Arial"/>
          <w:bCs/>
          <w:sz w:val="22"/>
          <w:szCs w:val="22"/>
          <w:lang w:val="ro-RO"/>
        </w:rPr>
        <w:t>PROIECTANT GENERAL:</w:t>
      </w:r>
      <w:r w:rsidRPr="00F6589E">
        <w:rPr>
          <w:rFonts w:ascii="Arial" w:hAnsi="Arial" w:cs="Arial"/>
          <w:b/>
          <w:bCs/>
          <w:sz w:val="22"/>
          <w:szCs w:val="22"/>
          <w:lang w:val="ro-RO"/>
        </w:rPr>
        <w:t xml:space="preserve"> </w:t>
      </w:r>
      <w:bookmarkStart w:id="13" w:name="_Hlk50045565"/>
      <w:r w:rsidR="005A693B" w:rsidRPr="005A693B">
        <w:rPr>
          <w:rFonts w:ascii="Arial" w:hAnsi="Arial" w:cs="Arial"/>
          <w:b/>
          <w:bCs/>
          <w:sz w:val="22"/>
          <w:szCs w:val="22"/>
          <w:lang w:val="ro-RO"/>
        </w:rPr>
        <w:t>S.C. BIG STUDIO ARH-DESIGN  S.R.L.</w:t>
      </w:r>
    </w:p>
    <w:p w14:paraId="45E761FD" w14:textId="179401B7" w:rsidR="001D0753" w:rsidRPr="00F6589E" w:rsidRDefault="005A693B" w:rsidP="00CD1F29">
      <w:pPr>
        <w:spacing w:line="276" w:lineRule="auto"/>
        <w:jc w:val="both"/>
        <w:rPr>
          <w:rFonts w:ascii="Arial" w:hAnsi="Arial" w:cs="Arial"/>
          <w:b/>
          <w:bCs/>
          <w:sz w:val="22"/>
          <w:szCs w:val="22"/>
          <w:lang w:val="ro-RO"/>
        </w:rPr>
      </w:pPr>
      <w:r w:rsidRPr="005A693B">
        <w:rPr>
          <w:rFonts w:ascii="Arial" w:hAnsi="Arial" w:cs="Arial"/>
          <w:b/>
          <w:bCs/>
          <w:sz w:val="22"/>
          <w:szCs w:val="22"/>
          <w:lang w:val="ro-RO"/>
        </w:rPr>
        <w:tab/>
      </w:r>
      <w:r w:rsidRPr="005A693B">
        <w:rPr>
          <w:rFonts w:ascii="Arial" w:hAnsi="Arial" w:cs="Arial"/>
          <w:b/>
          <w:bCs/>
          <w:sz w:val="22"/>
          <w:szCs w:val="22"/>
          <w:lang w:val="ro-RO"/>
        </w:rPr>
        <w:tab/>
      </w:r>
      <w:r w:rsidRPr="005A693B">
        <w:rPr>
          <w:rFonts w:ascii="Arial" w:hAnsi="Arial" w:cs="Arial"/>
          <w:b/>
          <w:bCs/>
          <w:sz w:val="22"/>
          <w:szCs w:val="22"/>
          <w:lang w:val="ro-RO"/>
        </w:rPr>
        <w:tab/>
      </w:r>
      <w:r w:rsidRPr="005A693B">
        <w:rPr>
          <w:rFonts w:ascii="Arial" w:hAnsi="Arial" w:cs="Arial"/>
          <w:b/>
          <w:bCs/>
          <w:sz w:val="22"/>
          <w:szCs w:val="22"/>
          <w:lang w:val="ro-RO"/>
        </w:rPr>
        <w:tab/>
      </w:r>
      <w:r w:rsidRPr="005A693B">
        <w:rPr>
          <w:rFonts w:ascii="Arial" w:hAnsi="Arial" w:cs="Arial"/>
          <w:b/>
          <w:bCs/>
          <w:sz w:val="22"/>
          <w:szCs w:val="22"/>
          <w:lang w:val="ro-RO"/>
        </w:rPr>
        <w:tab/>
      </w:r>
      <w:r>
        <w:rPr>
          <w:rFonts w:ascii="Arial" w:hAnsi="Arial" w:cs="Arial"/>
          <w:b/>
          <w:bCs/>
          <w:sz w:val="22"/>
          <w:szCs w:val="22"/>
          <w:lang w:val="ro-RO"/>
        </w:rPr>
        <w:t xml:space="preserve">         </w:t>
      </w:r>
      <w:r w:rsidRPr="005A693B">
        <w:rPr>
          <w:rFonts w:ascii="Arial" w:hAnsi="Arial" w:cs="Arial"/>
          <w:b/>
          <w:bCs/>
          <w:sz w:val="22"/>
          <w:szCs w:val="22"/>
          <w:lang w:val="ro-RO"/>
        </w:rPr>
        <w:t>Arh. Bogdan Georgescu</w:t>
      </w:r>
    </w:p>
    <w:p w14:paraId="58A70C96" w14:textId="77777777" w:rsidR="001D0753" w:rsidRPr="00F6589E" w:rsidRDefault="001D0753" w:rsidP="00CD1F29">
      <w:pPr>
        <w:spacing w:line="276" w:lineRule="auto"/>
        <w:ind w:left="1560" w:hanging="1560"/>
        <w:rPr>
          <w:rFonts w:ascii="Arial" w:hAnsi="Arial" w:cs="Arial"/>
          <w:b/>
          <w:bCs/>
          <w:sz w:val="22"/>
          <w:szCs w:val="22"/>
          <w:lang w:val="ro-RO"/>
        </w:rPr>
      </w:pPr>
    </w:p>
    <w:bookmarkEnd w:id="13"/>
    <w:p w14:paraId="1B9AC2FE" w14:textId="77777777" w:rsidR="001D0753" w:rsidRPr="00F6589E" w:rsidRDefault="001D0753" w:rsidP="00CD1F29">
      <w:pPr>
        <w:keepNext/>
        <w:spacing w:line="276" w:lineRule="auto"/>
        <w:jc w:val="center"/>
        <w:outlineLvl w:val="0"/>
        <w:rPr>
          <w:rFonts w:ascii="Arial Black" w:hAnsi="Arial Black"/>
          <w:b/>
          <w:sz w:val="32"/>
          <w:szCs w:val="32"/>
          <w:lang w:val="ro-RO"/>
        </w:rPr>
      </w:pPr>
      <w:r w:rsidRPr="00F6589E">
        <w:rPr>
          <w:rFonts w:ascii="Arial Black" w:hAnsi="Arial Black"/>
          <w:b/>
          <w:sz w:val="32"/>
          <w:szCs w:val="32"/>
          <w:lang w:val="ro-RO"/>
        </w:rPr>
        <w:t>BORDEROU PIESE SCRISE SI DESENATE</w:t>
      </w:r>
    </w:p>
    <w:p w14:paraId="1B373E5A" w14:textId="77777777" w:rsidR="001D0753" w:rsidRPr="00F6589E" w:rsidRDefault="001D0753" w:rsidP="00CD1F29">
      <w:pPr>
        <w:spacing w:line="276" w:lineRule="auto"/>
        <w:rPr>
          <w:rFonts w:ascii="Arial" w:hAnsi="Arial"/>
          <w:b/>
          <w:i/>
          <w:sz w:val="28"/>
          <w:szCs w:val="28"/>
          <w:lang w:val="ro-RO"/>
        </w:rPr>
      </w:pPr>
      <w:r w:rsidRPr="00F6589E">
        <w:rPr>
          <w:rFonts w:ascii="Arial" w:hAnsi="Arial"/>
          <w:b/>
          <w:i/>
          <w:sz w:val="28"/>
          <w:szCs w:val="28"/>
          <w:lang w:val="ro-RO"/>
        </w:rPr>
        <w:t>DOCUMENTATII AVIZE SI CERTIFICATE PIESE SCRISE SI DESENATE:</w:t>
      </w:r>
    </w:p>
    <w:p w14:paraId="315FBF63" w14:textId="77777777" w:rsidR="001D0753" w:rsidRPr="00F6589E" w:rsidRDefault="001D0753" w:rsidP="00CD1F29">
      <w:pPr>
        <w:spacing w:line="276" w:lineRule="auto"/>
        <w:rPr>
          <w:rFonts w:ascii="Arial" w:hAnsi="Arial"/>
          <w:b/>
          <w:i/>
          <w:sz w:val="28"/>
          <w:szCs w:val="28"/>
          <w:lang w:val="ro-RO"/>
        </w:rPr>
      </w:pPr>
    </w:p>
    <w:p w14:paraId="413E17C0" w14:textId="3D59AD79" w:rsidR="001D0753" w:rsidRPr="00F6589E" w:rsidRDefault="001D0753" w:rsidP="00CD1F29">
      <w:pPr>
        <w:numPr>
          <w:ilvl w:val="0"/>
          <w:numId w:val="4"/>
        </w:numPr>
        <w:spacing w:line="276" w:lineRule="auto"/>
        <w:rPr>
          <w:rFonts w:ascii="Arial" w:hAnsi="Arial"/>
          <w:b/>
          <w:lang w:val="ro-RO"/>
        </w:rPr>
      </w:pPr>
      <w:r w:rsidRPr="00F6589E">
        <w:rPr>
          <w:rFonts w:ascii="Arial" w:hAnsi="Arial"/>
          <w:b/>
          <w:lang w:val="ro-RO"/>
        </w:rPr>
        <w:t xml:space="preserve">CERERE PENTRU </w:t>
      </w:r>
      <w:r w:rsidR="007511B8">
        <w:rPr>
          <w:rFonts w:ascii="Arial" w:hAnsi="Arial"/>
          <w:b/>
          <w:lang w:val="ro-RO"/>
        </w:rPr>
        <w:t>EMITERE CERTIFICAT DE URBANISM</w:t>
      </w:r>
    </w:p>
    <w:p w14:paraId="0621F1FA" w14:textId="3DF0235E" w:rsidR="001D0753" w:rsidRPr="00F6589E" w:rsidRDefault="001D0753" w:rsidP="00CD1F29">
      <w:pPr>
        <w:numPr>
          <w:ilvl w:val="0"/>
          <w:numId w:val="4"/>
        </w:numPr>
        <w:spacing w:line="276" w:lineRule="auto"/>
        <w:rPr>
          <w:rFonts w:ascii="Arial" w:hAnsi="Arial"/>
          <w:b/>
          <w:lang w:val="ro-RO"/>
        </w:rPr>
      </w:pPr>
      <w:r w:rsidRPr="00F6589E">
        <w:rPr>
          <w:rFonts w:ascii="Arial" w:hAnsi="Arial"/>
          <w:b/>
          <w:lang w:val="ro-RO"/>
        </w:rPr>
        <w:t xml:space="preserve">CERTIFICAT DE URBANISM  </w:t>
      </w:r>
      <w:r w:rsidR="00480A21">
        <w:rPr>
          <w:rFonts w:ascii="Arial" w:hAnsi="Arial"/>
          <w:b/>
          <w:lang w:val="ro-RO"/>
        </w:rPr>
        <w:t>-</w:t>
      </w:r>
    </w:p>
    <w:p w14:paraId="35665A16" w14:textId="7BDB5FD5" w:rsidR="00480A21" w:rsidRDefault="001D0753" w:rsidP="00CD1F29">
      <w:pPr>
        <w:numPr>
          <w:ilvl w:val="0"/>
          <w:numId w:val="4"/>
        </w:numPr>
        <w:spacing w:line="276" w:lineRule="auto"/>
        <w:rPr>
          <w:rFonts w:ascii="Arial" w:hAnsi="Arial"/>
          <w:b/>
          <w:lang w:val="ro-RO"/>
        </w:rPr>
      </w:pPr>
      <w:r w:rsidRPr="00F6589E">
        <w:rPr>
          <w:rFonts w:ascii="Arial" w:hAnsi="Arial"/>
          <w:b/>
          <w:lang w:val="ro-RO"/>
        </w:rPr>
        <w:t xml:space="preserve">EXTRASE DE CARTE FUNCIARA:  </w:t>
      </w:r>
      <w:r w:rsidR="005A693B">
        <w:rPr>
          <w:rFonts w:ascii="Arial" w:hAnsi="Arial"/>
          <w:b/>
          <w:lang w:val="ro-RO"/>
        </w:rPr>
        <w:t>NR. CARTE FUNCIARA 145750, NR. CADASTRAL 145750</w:t>
      </w:r>
      <w:r w:rsidRPr="00F6589E">
        <w:rPr>
          <w:rFonts w:ascii="Arial" w:hAnsi="Arial"/>
          <w:b/>
          <w:lang w:val="ro-RO"/>
        </w:rPr>
        <w:tab/>
      </w:r>
    </w:p>
    <w:p w14:paraId="4B52EC50" w14:textId="0F56960D" w:rsidR="00480A21" w:rsidRDefault="00480A21" w:rsidP="00CD1F29">
      <w:pPr>
        <w:numPr>
          <w:ilvl w:val="0"/>
          <w:numId w:val="4"/>
        </w:numPr>
        <w:spacing w:line="276" w:lineRule="auto"/>
        <w:rPr>
          <w:rFonts w:ascii="Arial" w:hAnsi="Arial"/>
          <w:b/>
          <w:lang w:val="ro-RO"/>
        </w:rPr>
      </w:pPr>
      <w:r>
        <w:rPr>
          <w:rFonts w:ascii="Arial" w:hAnsi="Arial"/>
          <w:b/>
          <w:lang w:val="ro-RO"/>
        </w:rPr>
        <w:t>AVIZE</w:t>
      </w:r>
      <w:r w:rsidR="007511B8">
        <w:rPr>
          <w:rFonts w:ascii="Arial" w:hAnsi="Arial"/>
          <w:b/>
          <w:lang w:val="ro-RO"/>
        </w:rPr>
        <w:t xml:space="preserve"> - </w:t>
      </w:r>
    </w:p>
    <w:p w14:paraId="0C9CB840" w14:textId="77777777" w:rsidR="00480A21" w:rsidRPr="00480A21" w:rsidRDefault="00480A21" w:rsidP="00CD1F29">
      <w:pPr>
        <w:spacing w:line="276" w:lineRule="auto"/>
        <w:ind w:left="360"/>
        <w:rPr>
          <w:rFonts w:ascii="Arial" w:hAnsi="Arial"/>
          <w:b/>
          <w:lang w:val="ro-RO"/>
        </w:rPr>
      </w:pPr>
    </w:p>
    <w:p w14:paraId="40076C10" w14:textId="3C20122F" w:rsidR="001D0753" w:rsidRPr="00F6589E" w:rsidRDefault="001D0753" w:rsidP="00CD1F29">
      <w:pPr>
        <w:spacing w:line="276" w:lineRule="auto"/>
        <w:rPr>
          <w:rFonts w:ascii="Arial" w:hAnsi="Arial"/>
          <w:b/>
          <w:i/>
          <w:sz w:val="28"/>
          <w:szCs w:val="28"/>
          <w:lang w:val="ro-RO"/>
        </w:rPr>
      </w:pPr>
      <w:r w:rsidRPr="00F6589E">
        <w:rPr>
          <w:rFonts w:ascii="Arial" w:hAnsi="Arial"/>
          <w:b/>
          <w:i/>
          <w:sz w:val="28"/>
          <w:szCs w:val="28"/>
          <w:lang w:val="ro-RO"/>
        </w:rPr>
        <w:t>PIESE SCRISE SI DESENTATE</w:t>
      </w:r>
    </w:p>
    <w:p w14:paraId="77C988B0" w14:textId="77777777" w:rsidR="001D0753" w:rsidRPr="00F6589E" w:rsidRDefault="001D0753" w:rsidP="00CD1F29">
      <w:pPr>
        <w:spacing w:line="276" w:lineRule="auto"/>
        <w:rPr>
          <w:rFonts w:ascii="Arial" w:hAnsi="Arial"/>
          <w:b/>
          <w:lang w:val="ro-RO"/>
        </w:rPr>
      </w:pPr>
    </w:p>
    <w:p w14:paraId="098DB0D7" w14:textId="77777777" w:rsidR="001D0753" w:rsidRPr="00F6589E" w:rsidRDefault="001D0753" w:rsidP="00CD1F29">
      <w:pPr>
        <w:numPr>
          <w:ilvl w:val="0"/>
          <w:numId w:val="4"/>
        </w:numPr>
        <w:spacing w:line="276" w:lineRule="auto"/>
        <w:rPr>
          <w:rFonts w:ascii="Arial" w:hAnsi="Arial"/>
          <w:b/>
          <w:lang w:val="ro-RO"/>
        </w:rPr>
      </w:pPr>
      <w:r w:rsidRPr="00F6589E">
        <w:rPr>
          <w:rFonts w:ascii="Arial" w:hAnsi="Arial"/>
          <w:b/>
          <w:lang w:val="ro-RO"/>
        </w:rPr>
        <w:t>MEMORIU PUZ</w:t>
      </w:r>
    </w:p>
    <w:p w14:paraId="68D16011" w14:textId="4458A875" w:rsidR="00553717" w:rsidRPr="00F6589E" w:rsidRDefault="00553717" w:rsidP="00CD1F29">
      <w:pPr>
        <w:numPr>
          <w:ilvl w:val="0"/>
          <w:numId w:val="4"/>
        </w:numPr>
        <w:spacing w:line="276" w:lineRule="auto"/>
        <w:rPr>
          <w:rFonts w:ascii="Arial" w:hAnsi="Arial"/>
          <w:b/>
          <w:lang w:val="ro-RO"/>
        </w:rPr>
      </w:pPr>
      <w:r w:rsidRPr="00F6589E">
        <w:rPr>
          <w:rFonts w:ascii="Arial" w:hAnsi="Arial"/>
          <w:b/>
          <w:lang w:val="ro-RO"/>
        </w:rPr>
        <w:t>U.00 PLAN DE SITUATIE</w:t>
      </w:r>
    </w:p>
    <w:p w14:paraId="2258BF77" w14:textId="63CF3259" w:rsidR="00BA5300" w:rsidRPr="00F6589E" w:rsidRDefault="00BA5300" w:rsidP="00CD1F29">
      <w:pPr>
        <w:numPr>
          <w:ilvl w:val="0"/>
          <w:numId w:val="4"/>
        </w:numPr>
        <w:spacing w:line="276" w:lineRule="auto"/>
        <w:rPr>
          <w:rFonts w:ascii="Arial" w:hAnsi="Arial"/>
          <w:b/>
          <w:lang w:val="ro-RO"/>
        </w:rPr>
      </w:pPr>
      <w:r w:rsidRPr="00F6589E">
        <w:rPr>
          <w:rFonts w:ascii="Arial" w:hAnsi="Arial"/>
          <w:b/>
          <w:lang w:val="ro-RO"/>
        </w:rPr>
        <w:t>U.</w:t>
      </w:r>
      <w:r w:rsidR="00553717" w:rsidRPr="00F6589E">
        <w:rPr>
          <w:rFonts w:ascii="Arial" w:hAnsi="Arial"/>
          <w:b/>
          <w:lang w:val="ro-RO"/>
        </w:rPr>
        <w:t>01.1</w:t>
      </w:r>
      <w:r w:rsidRPr="00F6589E">
        <w:rPr>
          <w:rFonts w:ascii="Arial" w:hAnsi="Arial"/>
          <w:b/>
          <w:lang w:val="ro-RO"/>
        </w:rPr>
        <w:t xml:space="preserve"> INCADRARE IN PU</w:t>
      </w:r>
      <w:r w:rsidR="00553717" w:rsidRPr="00F6589E">
        <w:rPr>
          <w:rFonts w:ascii="Arial" w:hAnsi="Arial"/>
          <w:b/>
          <w:lang w:val="ro-RO"/>
        </w:rPr>
        <w:t>G-INCADRARE IN UTR</w:t>
      </w:r>
    </w:p>
    <w:p w14:paraId="1ECB5DC5" w14:textId="73D4D267" w:rsidR="00553717" w:rsidRPr="00F6589E" w:rsidRDefault="00553717" w:rsidP="00CD1F29">
      <w:pPr>
        <w:numPr>
          <w:ilvl w:val="0"/>
          <w:numId w:val="4"/>
        </w:numPr>
        <w:spacing w:line="276" w:lineRule="auto"/>
        <w:rPr>
          <w:rFonts w:ascii="Arial" w:hAnsi="Arial"/>
          <w:b/>
          <w:lang w:val="ro-RO"/>
        </w:rPr>
      </w:pPr>
      <w:r w:rsidRPr="00F6589E">
        <w:rPr>
          <w:rFonts w:ascii="Arial" w:hAnsi="Arial"/>
          <w:b/>
          <w:lang w:val="ro-RO"/>
        </w:rPr>
        <w:t>U.01.2 INCADRARE IN SATELIT-INCADRARE IN MOBILITATE</w:t>
      </w:r>
    </w:p>
    <w:p w14:paraId="2CA1C2F8" w14:textId="1DE315E1" w:rsidR="00BA5300" w:rsidRPr="00F6589E" w:rsidRDefault="00BA5300" w:rsidP="00CD1F29">
      <w:pPr>
        <w:numPr>
          <w:ilvl w:val="0"/>
          <w:numId w:val="4"/>
        </w:numPr>
        <w:spacing w:line="276" w:lineRule="auto"/>
        <w:rPr>
          <w:rFonts w:ascii="Arial" w:hAnsi="Arial"/>
          <w:b/>
          <w:lang w:val="ro-RO"/>
        </w:rPr>
      </w:pPr>
      <w:r w:rsidRPr="00F6589E">
        <w:rPr>
          <w:rFonts w:ascii="Arial" w:hAnsi="Arial"/>
          <w:b/>
          <w:lang w:val="ro-RO"/>
        </w:rPr>
        <w:t>U.02 SITUATIE EXISTENTA</w:t>
      </w:r>
    </w:p>
    <w:p w14:paraId="2BCB0AB8" w14:textId="1529B0AC" w:rsidR="00BA5300" w:rsidRPr="00F6589E" w:rsidRDefault="00BA5300" w:rsidP="00CD1F29">
      <w:pPr>
        <w:numPr>
          <w:ilvl w:val="0"/>
          <w:numId w:val="4"/>
        </w:numPr>
        <w:spacing w:line="276" w:lineRule="auto"/>
        <w:rPr>
          <w:rFonts w:ascii="Arial" w:hAnsi="Arial"/>
          <w:b/>
          <w:lang w:val="ro-RO"/>
        </w:rPr>
      </w:pPr>
      <w:r w:rsidRPr="00F6589E">
        <w:rPr>
          <w:rFonts w:ascii="Arial" w:hAnsi="Arial"/>
          <w:b/>
          <w:lang w:val="ro-RO"/>
        </w:rPr>
        <w:t>U.03 REGLEMENTARI URBANISTICE</w:t>
      </w:r>
    </w:p>
    <w:bookmarkEnd w:id="9"/>
    <w:p w14:paraId="6EAA8991" w14:textId="1CB60CD5" w:rsidR="001D0753" w:rsidRPr="00F6589E" w:rsidRDefault="001D0753" w:rsidP="00CD1F29">
      <w:pPr>
        <w:rPr>
          <w:rFonts w:ascii="Arial" w:hAnsi="Arial"/>
          <w:b/>
          <w:lang w:val="ro-RO"/>
        </w:rPr>
      </w:pPr>
    </w:p>
    <w:p w14:paraId="0F171BC0" w14:textId="04905C76" w:rsidR="003C739D" w:rsidRPr="00F6589E" w:rsidRDefault="003C739D" w:rsidP="00CD1F29">
      <w:pPr>
        <w:rPr>
          <w:rFonts w:ascii="Arial" w:hAnsi="Arial"/>
          <w:b/>
          <w:lang w:val="ro-RO"/>
        </w:rPr>
      </w:pPr>
    </w:p>
    <w:p w14:paraId="3137C7D3" w14:textId="43F9C2E4" w:rsidR="003C739D" w:rsidRPr="00F6589E" w:rsidRDefault="003C739D" w:rsidP="00CD1F29">
      <w:pPr>
        <w:rPr>
          <w:rFonts w:ascii="Arial" w:hAnsi="Arial"/>
          <w:b/>
          <w:lang w:val="ro-RO"/>
        </w:rPr>
      </w:pPr>
    </w:p>
    <w:p w14:paraId="5FB68B7A" w14:textId="7911C1AD" w:rsidR="003C739D" w:rsidRPr="00F6589E" w:rsidRDefault="003C739D" w:rsidP="00CD1F29">
      <w:pPr>
        <w:rPr>
          <w:rFonts w:ascii="Arial" w:hAnsi="Arial"/>
          <w:b/>
          <w:lang w:val="ro-RO"/>
        </w:rPr>
      </w:pPr>
    </w:p>
    <w:p w14:paraId="393FFB71" w14:textId="669DDF9C" w:rsidR="003C739D" w:rsidRPr="00F6589E" w:rsidRDefault="003C739D" w:rsidP="00CD1F29">
      <w:pPr>
        <w:rPr>
          <w:rFonts w:ascii="Arial" w:hAnsi="Arial"/>
          <w:b/>
          <w:lang w:val="ro-RO"/>
        </w:rPr>
      </w:pPr>
    </w:p>
    <w:p w14:paraId="51986167" w14:textId="5DDD7E50" w:rsidR="003C739D" w:rsidRPr="00F6589E" w:rsidRDefault="003C739D" w:rsidP="00CD1F29">
      <w:pPr>
        <w:rPr>
          <w:rFonts w:ascii="Arial" w:hAnsi="Arial"/>
          <w:b/>
          <w:lang w:val="ro-RO"/>
        </w:rPr>
      </w:pPr>
    </w:p>
    <w:p w14:paraId="1543B15C" w14:textId="60F7D848" w:rsidR="003C739D" w:rsidRPr="00F6589E" w:rsidRDefault="003C739D" w:rsidP="00CD1F29">
      <w:pPr>
        <w:rPr>
          <w:rFonts w:ascii="Arial" w:hAnsi="Arial"/>
          <w:b/>
          <w:lang w:val="ro-RO"/>
        </w:rPr>
      </w:pPr>
    </w:p>
    <w:p w14:paraId="1F313566" w14:textId="3DDA4B78" w:rsidR="003C739D" w:rsidRPr="00F6589E" w:rsidRDefault="003C739D" w:rsidP="00CD1F29">
      <w:pPr>
        <w:rPr>
          <w:rFonts w:ascii="Arial" w:hAnsi="Arial"/>
          <w:b/>
          <w:lang w:val="ro-RO"/>
        </w:rPr>
      </w:pPr>
    </w:p>
    <w:p w14:paraId="7A8E0405" w14:textId="353D3452" w:rsidR="003C739D" w:rsidRPr="00F6589E" w:rsidRDefault="003C739D" w:rsidP="00CD1F29">
      <w:pPr>
        <w:rPr>
          <w:rFonts w:ascii="Arial" w:hAnsi="Arial"/>
          <w:b/>
          <w:lang w:val="ro-RO"/>
        </w:rPr>
      </w:pPr>
    </w:p>
    <w:p w14:paraId="080CF50D" w14:textId="74219D3B" w:rsidR="003C739D" w:rsidRPr="00F6589E" w:rsidRDefault="003C739D" w:rsidP="00CD1F29">
      <w:pPr>
        <w:rPr>
          <w:rFonts w:ascii="Arial" w:hAnsi="Arial"/>
          <w:b/>
          <w:lang w:val="ro-RO"/>
        </w:rPr>
      </w:pPr>
    </w:p>
    <w:p w14:paraId="4899D266" w14:textId="77777777" w:rsidR="003C739D" w:rsidRPr="00F6589E" w:rsidRDefault="003C739D" w:rsidP="00CD1F29">
      <w:pPr>
        <w:rPr>
          <w:lang w:val="ro-RO"/>
        </w:rPr>
      </w:pPr>
    </w:p>
    <w:p w14:paraId="1F7B779C" w14:textId="5EA85ECE" w:rsidR="001D0753" w:rsidRPr="00F6589E" w:rsidRDefault="001D0753" w:rsidP="00CD1F29">
      <w:pPr>
        <w:rPr>
          <w:lang w:val="ro-RO"/>
        </w:rPr>
      </w:pPr>
    </w:p>
    <w:p w14:paraId="7C49FB72" w14:textId="3D4032DC" w:rsidR="001D0753" w:rsidRPr="00F6589E" w:rsidRDefault="001D0753" w:rsidP="00CD1F29">
      <w:pPr>
        <w:rPr>
          <w:lang w:val="ro-RO"/>
        </w:rPr>
      </w:pPr>
    </w:p>
    <w:p w14:paraId="62EBF1DE" w14:textId="10AACA96" w:rsidR="001D0753" w:rsidRPr="00F6589E" w:rsidRDefault="001D0753" w:rsidP="00CD1F29">
      <w:pPr>
        <w:rPr>
          <w:lang w:val="ro-RO"/>
        </w:rPr>
      </w:pPr>
    </w:p>
    <w:p w14:paraId="032A966A" w14:textId="13D923A6" w:rsidR="001D0753" w:rsidRPr="00F6589E" w:rsidRDefault="001D0753" w:rsidP="00CD1F29">
      <w:pPr>
        <w:rPr>
          <w:lang w:val="ro-RO"/>
        </w:rPr>
      </w:pPr>
    </w:p>
    <w:p w14:paraId="0C394132" w14:textId="209D490A" w:rsidR="001D0753" w:rsidRPr="00F6589E" w:rsidRDefault="001D0753" w:rsidP="00CD1F29">
      <w:pPr>
        <w:rPr>
          <w:lang w:val="ro-RO"/>
        </w:rPr>
      </w:pPr>
    </w:p>
    <w:p w14:paraId="4D07C449" w14:textId="3E01F6D4" w:rsidR="00555AB5" w:rsidRPr="00F6589E" w:rsidRDefault="00555AB5" w:rsidP="00CD1F29">
      <w:pPr>
        <w:rPr>
          <w:lang w:val="ro-RO"/>
        </w:rPr>
      </w:pPr>
    </w:p>
    <w:p w14:paraId="6C66FE20" w14:textId="46300D08" w:rsidR="00555AB5" w:rsidRPr="00F6589E" w:rsidRDefault="00555AB5" w:rsidP="00CD1F29">
      <w:pPr>
        <w:rPr>
          <w:lang w:val="ro-RO"/>
        </w:rPr>
      </w:pPr>
    </w:p>
    <w:p w14:paraId="3C70CC0A" w14:textId="4E507732" w:rsidR="00555AB5" w:rsidRPr="00F6589E" w:rsidRDefault="00555AB5" w:rsidP="00CD1F29">
      <w:pPr>
        <w:rPr>
          <w:lang w:val="ro-RO"/>
        </w:rPr>
      </w:pPr>
    </w:p>
    <w:p w14:paraId="7FF991A7" w14:textId="2455A15D" w:rsidR="00555AB5" w:rsidRPr="00F6589E" w:rsidRDefault="00555AB5" w:rsidP="00CD1F29">
      <w:pPr>
        <w:rPr>
          <w:lang w:val="ro-RO"/>
        </w:rPr>
      </w:pPr>
    </w:p>
    <w:p w14:paraId="041C43A2" w14:textId="4B5B3EF8" w:rsidR="00555AB5" w:rsidRPr="00F6589E" w:rsidRDefault="00555AB5" w:rsidP="00CD1F29">
      <w:pPr>
        <w:rPr>
          <w:lang w:val="ro-RO"/>
        </w:rPr>
      </w:pPr>
    </w:p>
    <w:p w14:paraId="068B94E0" w14:textId="33DB149E" w:rsidR="00555AB5" w:rsidRPr="00F6589E" w:rsidRDefault="00555AB5" w:rsidP="00CD1F29">
      <w:pPr>
        <w:rPr>
          <w:lang w:val="ro-RO"/>
        </w:rPr>
      </w:pPr>
    </w:p>
    <w:p w14:paraId="76B2B08F" w14:textId="402C62DF" w:rsidR="00555AB5" w:rsidRPr="00F6589E" w:rsidRDefault="00555AB5" w:rsidP="00CD1F29">
      <w:pPr>
        <w:rPr>
          <w:lang w:val="ro-RO"/>
        </w:rPr>
      </w:pPr>
    </w:p>
    <w:p w14:paraId="01D9E7D9" w14:textId="1FA0135A" w:rsidR="00555AB5" w:rsidRPr="00F6589E" w:rsidRDefault="00555AB5" w:rsidP="00CD1F29">
      <w:pPr>
        <w:rPr>
          <w:lang w:val="ro-RO"/>
        </w:rPr>
      </w:pPr>
    </w:p>
    <w:p w14:paraId="5B131AEB" w14:textId="06FC9532" w:rsidR="00555AB5" w:rsidRPr="00F6589E" w:rsidRDefault="00555AB5" w:rsidP="00CD1F29">
      <w:pPr>
        <w:rPr>
          <w:lang w:val="ro-RO"/>
        </w:rPr>
      </w:pPr>
    </w:p>
    <w:p w14:paraId="22F46141" w14:textId="1443B609" w:rsidR="00555AB5" w:rsidRPr="00F6589E" w:rsidRDefault="00555AB5" w:rsidP="00CD1F29">
      <w:pPr>
        <w:rPr>
          <w:lang w:val="ro-RO"/>
        </w:rPr>
      </w:pPr>
    </w:p>
    <w:p w14:paraId="04AB2C53" w14:textId="35D01058" w:rsidR="00555AB5" w:rsidRPr="00F6589E" w:rsidRDefault="00555AB5" w:rsidP="00CD1F29">
      <w:pPr>
        <w:rPr>
          <w:lang w:val="ro-RO"/>
        </w:rPr>
      </w:pPr>
    </w:p>
    <w:p w14:paraId="0A0FCF8C" w14:textId="1B99DD97" w:rsidR="00555AB5" w:rsidRPr="00F6589E" w:rsidRDefault="00555AB5" w:rsidP="00CD1F29">
      <w:pPr>
        <w:rPr>
          <w:lang w:val="ro-RO"/>
        </w:rPr>
      </w:pPr>
    </w:p>
    <w:p w14:paraId="78D6B861" w14:textId="606C48DD" w:rsidR="00555AB5" w:rsidRPr="00F6589E" w:rsidRDefault="00555AB5" w:rsidP="00CD1F29">
      <w:pPr>
        <w:rPr>
          <w:lang w:val="ro-RO"/>
        </w:rPr>
      </w:pPr>
    </w:p>
    <w:p w14:paraId="35342838" w14:textId="2CF7AF55" w:rsidR="00555AB5" w:rsidRPr="00F6589E" w:rsidRDefault="00555AB5" w:rsidP="00CD1F29">
      <w:pPr>
        <w:rPr>
          <w:lang w:val="ro-RO"/>
        </w:rPr>
      </w:pPr>
    </w:p>
    <w:p w14:paraId="350E1231" w14:textId="77DCB21F" w:rsidR="00555AB5" w:rsidRPr="00F6589E" w:rsidRDefault="00555AB5" w:rsidP="00CD1F29">
      <w:pPr>
        <w:rPr>
          <w:lang w:val="ro-RO"/>
        </w:rPr>
      </w:pPr>
    </w:p>
    <w:p w14:paraId="68AA44AC" w14:textId="52A1D07B" w:rsidR="00555AB5" w:rsidRPr="00F6589E" w:rsidRDefault="00555AB5" w:rsidP="00CD1F29">
      <w:pPr>
        <w:rPr>
          <w:lang w:val="ro-RO"/>
        </w:rPr>
      </w:pPr>
    </w:p>
    <w:p w14:paraId="24C7DBE5" w14:textId="224BB889" w:rsidR="00DC63D9" w:rsidRPr="00F6589E" w:rsidRDefault="00DC63D9" w:rsidP="00CD1F29">
      <w:pPr>
        <w:rPr>
          <w:lang w:val="ro-RO"/>
        </w:rPr>
      </w:pPr>
    </w:p>
    <w:p w14:paraId="4DF3192A" w14:textId="02193F59" w:rsidR="00DC63D9" w:rsidRPr="00F6589E" w:rsidRDefault="00DC63D9" w:rsidP="00CD1F29">
      <w:pPr>
        <w:rPr>
          <w:lang w:val="ro-RO"/>
        </w:rPr>
      </w:pPr>
    </w:p>
    <w:p w14:paraId="1D9FD9B4" w14:textId="186F93DB" w:rsidR="00DC63D9" w:rsidRPr="00F6589E" w:rsidRDefault="00DC63D9" w:rsidP="00CD1F29">
      <w:pPr>
        <w:rPr>
          <w:lang w:val="ro-RO"/>
        </w:rPr>
      </w:pPr>
    </w:p>
    <w:p w14:paraId="0B87EB4A" w14:textId="785A283B" w:rsidR="00DC63D9" w:rsidRPr="00F6589E" w:rsidRDefault="00DC63D9" w:rsidP="00CD1F29">
      <w:pPr>
        <w:rPr>
          <w:lang w:val="ro-RO"/>
        </w:rPr>
      </w:pPr>
    </w:p>
    <w:p w14:paraId="35C66209" w14:textId="16ABBDD3" w:rsidR="00DC63D9" w:rsidRPr="00F6589E" w:rsidRDefault="00DC63D9" w:rsidP="00CD1F29">
      <w:pPr>
        <w:rPr>
          <w:lang w:val="ro-RO"/>
        </w:rPr>
      </w:pPr>
    </w:p>
    <w:p w14:paraId="559E173A" w14:textId="2CEDE22A" w:rsidR="00DC63D9" w:rsidRPr="00F6589E" w:rsidRDefault="00DC63D9" w:rsidP="00CD1F29">
      <w:pPr>
        <w:rPr>
          <w:lang w:val="ro-RO"/>
        </w:rPr>
      </w:pPr>
    </w:p>
    <w:p w14:paraId="3D0A33C8" w14:textId="4B716748" w:rsidR="00DC63D9" w:rsidRPr="00F6589E" w:rsidRDefault="00DC63D9" w:rsidP="00CD1F29">
      <w:pPr>
        <w:rPr>
          <w:lang w:val="ro-RO"/>
        </w:rPr>
      </w:pPr>
    </w:p>
    <w:p w14:paraId="58941703" w14:textId="4443B079" w:rsidR="00DC63D9" w:rsidRPr="00F6589E" w:rsidRDefault="00DC63D9" w:rsidP="00CD1F29">
      <w:pPr>
        <w:rPr>
          <w:lang w:val="ro-RO"/>
        </w:rPr>
      </w:pPr>
    </w:p>
    <w:p w14:paraId="73D5D863" w14:textId="6DDB4446" w:rsidR="00DC63D9" w:rsidRPr="00F6589E" w:rsidRDefault="00DC63D9" w:rsidP="00CD1F29">
      <w:pPr>
        <w:rPr>
          <w:lang w:val="ro-RO"/>
        </w:rPr>
      </w:pPr>
    </w:p>
    <w:p w14:paraId="0FD72A71" w14:textId="4C83F203" w:rsidR="00DC63D9" w:rsidRPr="00F6589E" w:rsidRDefault="00DC63D9" w:rsidP="00CD1F29">
      <w:pPr>
        <w:rPr>
          <w:lang w:val="ro-RO"/>
        </w:rPr>
      </w:pPr>
    </w:p>
    <w:p w14:paraId="7CE8496F" w14:textId="76561A30" w:rsidR="00DC63D9" w:rsidRPr="00F6589E" w:rsidRDefault="00DC63D9" w:rsidP="00CD1F29">
      <w:pPr>
        <w:rPr>
          <w:lang w:val="ro-RO"/>
        </w:rPr>
      </w:pPr>
    </w:p>
    <w:p w14:paraId="60378ECF" w14:textId="4E6E8047" w:rsidR="00DC63D9" w:rsidRPr="00F6589E" w:rsidRDefault="00DC63D9" w:rsidP="00CD1F29">
      <w:pPr>
        <w:rPr>
          <w:lang w:val="ro-RO"/>
        </w:rPr>
      </w:pPr>
    </w:p>
    <w:p w14:paraId="003BFEE9" w14:textId="18AEDF54" w:rsidR="00DC63D9" w:rsidRPr="00F6589E" w:rsidRDefault="00DC63D9" w:rsidP="00CD1F29">
      <w:pPr>
        <w:rPr>
          <w:lang w:val="ro-RO"/>
        </w:rPr>
      </w:pPr>
    </w:p>
    <w:p w14:paraId="07BA5337" w14:textId="12172195" w:rsidR="00DC63D9" w:rsidRPr="00F6589E" w:rsidRDefault="00DC63D9" w:rsidP="00CD1F29">
      <w:pPr>
        <w:rPr>
          <w:lang w:val="ro-RO"/>
        </w:rPr>
      </w:pPr>
    </w:p>
    <w:p w14:paraId="1C700A6F" w14:textId="114CFDEE" w:rsidR="00DC63D9" w:rsidRPr="00F6589E" w:rsidRDefault="00DC63D9" w:rsidP="00CD1F29">
      <w:pPr>
        <w:rPr>
          <w:lang w:val="ro-RO"/>
        </w:rPr>
      </w:pPr>
    </w:p>
    <w:p w14:paraId="51B64297" w14:textId="58257E5C" w:rsidR="00DC63D9" w:rsidRPr="00F6589E" w:rsidRDefault="00DC63D9" w:rsidP="00CD1F29">
      <w:pPr>
        <w:rPr>
          <w:lang w:val="ro-RO"/>
        </w:rPr>
      </w:pPr>
    </w:p>
    <w:p w14:paraId="316D71A7" w14:textId="4EADF287" w:rsidR="00DC63D9" w:rsidRPr="00F6589E" w:rsidRDefault="00DC63D9" w:rsidP="00CD1F29">
      <w:pPr>
        <w:rPr>
          <w:lang w:val="ro-RO"/>
        </w:rPr>
      </w:pPr>
    </w:p>
    <w:p w14:paraId="023DFD3D" w14:textId="1F28B89F" w:rsidR="00DC63D9" w:rsidRPr="00F6589E" w:rsidRDefault="00DC63D9" w:rsidP="00CD1F29">
      <w:pPr>
        <w:rPr>
          <w:lang w:val="ro-RO"/>
        </w:rPr>
      </w:pPr>
    </w:p>
    <w:p w14:paraId="783F6CB9" w14:textId="343AF88F" w:rsidR="00DC63D9" w:rsidRPr="00F6589E" w:rsidRDefault="00DC63D9" w:rsidP="00CD1F29">
      <w:pPr>
        <w:rPr>
          <w:lang w:val="ro-RO"/>
        </w:rPr>
      </w:pPr>
    </w:p>
    <w:p w14:paraId="555E4975" w14:textId="1D350099" w:rsidR="00DC63D9" w:rsidRPr="00F6589E" w:rsidRDefault="00DC63D9" w:rsidP="00CD1F29">
      <w:pPr>
        <w:rPr>
          <w:lang w:val="ro-RO"/>
        </w:rPr>
      </w:pPr>
    </w:p>
    <w:p w14:paraId="1564A110" w14:textId="50838E1F" w:rsidR="00DC63D9" w:rsidRPr="00F6589E" w:rsidRDefault="00DC63D9" w:rsidP="00CD1F29">
      <w:pPr>
        <w:rPr>
          <w:lang w:val="ro-RO"/>
        </w:rPr>
      </w:pPr>
    </w:p>
    <w:p w14:paraId="61F014A6" w14:textId="525518E4" w:rsidR="00DC63D9" w:rsidRPr="00F6589E" w:rsidRDefault="00DC63D9" w:rsidP="00CD1F29">
      <w:pPr>
        <w:rPr>
          <w:lang w:val="ro-RO"/>
        </w:rPr>
      </w:pPr>
    </w:p>
    <w:p w14:paraId="25A8D4F2" w14:textId="58FE13E4" w:rsidR="00DC63D9" w:rsidRPr="00F6589E" w:rsidRDefault="00DC63D9" w:rsidP="00CD1F29">
      <w:pPr>
        <w:rPr>
          <w:lang w:val="ro-RO"/>
        </w:rPr>
      </w:pPr>
    </w:p>
    <w:p w14:paraId="264DF2B6" w14:textId="176504A4" w:rsidR="00DC63D9" w:rsidRPr="00F6589E" w:rsidRDefault="00DC63D9" w:rsidP="00CD1F29">
      <w:pPr>
        <w:rPr>
          <w:lang w:val="ro-RO"/>
        </w:rPr>
      </w:pPr>
    </w:p>
    <w:p w14:paraId="196FB6DC" w14:textId="6DC6E0FF" w:rsidR="00DC63D9" w:rsidRPr="00F6589E" w:rsidRDefault="00DC63D9" w:rsidP="00CD1F29">
      <w:pPr>
        <w:rPr>
          <w:lang w:val="ro-RO"/>
        </w:rPr>
      </w:pPr>
    </w:p>
    <w:p w14:paraId="01B296FE" w14:textId="3B574798" w:rsidR="00DC63D9" w:rsidRPr="00F6589E" w:rsidRDefault="00DC63D9" w:rsidP="00CD1F29">
      <w:pPr>
        <w:rPr>
          <w:lang w:val="ro-RO"/>
        </w:rPr>
      </w:pPr>
    </w:p>
    <w:p w14:paraId="1E626A57" w14:textId="40964719" w:rsidR="00DC63D9" w:rsidRPr="00F6589E" w:rsidRDefault="00DC63D9" w:rsidP="00CD1F29">
      <w:pPr>
        <w:rPr>
          <w:lang w:val="ro-RO"/>
        </w:rPr>
      </w:pPr>
    </w:p>
    <w:p w14:paraId="60326C76" w14:textId="0977D7AB" w:rsidR="00DC63D9" w:rsidRPr="00F6589E" w:rsidRDefault="00DC63D9" w:rsidP="00CD1F29">
      <w:pPr>
        <w:rPr>
          <w:lang w:val="ro-RO"/>
        </w:rPr>
      </w:pPr>
    </w:p>
    <w:p w14:paraId="559964B5" w14:textId="78B94652" w:rsidR="00DC63D9" w:rsidRPr="00F6589E" w:rsidRDefault="00DC63D9" w:rsidP="00CD1F29">
      <w:pPr>
        <w:rPr>
          <w:lang w:val="ro-RO"/>
        </w:rPr>
      </w:pPr>
    </w:p>
    <w:p w14:paraId="76CBBE6F" w14:textId="015591E7" w:rsidR="00DC63D9" w:rsidRPr="00F6589E" w:rsidRDefault="00DC63D9" w:rsidP="00CD1F29">
      <w:pPr>
        <w:rPr>
          <w:lang w:val="ro-RO"/>
        </w:rPr>
      </w:pPr>
    </w:p>
    <w:p w14:paraId="4ACAFBD9" w14:textId="682C7EC2" w:rsidR="00DC63D9" w:rsidRPr="00F6589E" w:rsidRDefault="00DC63D9" w:rsidP="00CD1F29">
      <w:pPr>
        <w:rPr>
          <w:lang w:val="ro-RO"/>
        </w:rPr>
      </w:pPr>
    </w:p>
    <w:p w14:paraId="0E07D65C" w14:textId="5DB740E4" w:rsidR="00DC63D9" w:rsidRPr="00F6589E" w:rsidRDefault="00DC63D9" w:rsidP="00CD1F29">
      <w:pPr>
        <w:rPr>
          <w:lang w:val="ro-RO"/>
        </w:rPr>
      </w:pPr>
    </w:p>
    <w:p w14:paraId="5A4150E1" w14:textId="16C8B0B7" w:rsidR="00DC63D9" w:rsidRPr="00F6589E" w:rsidRDefault="00DC63D9" w:rsidP="00CD1F29">
      <w:pPr>
        <w:rPr>
          <w:lang w:val="ro-RO"/>
        </w:rPr>
      </w:pPr>
    </w:p>
    <w:p w14:paraId="2C302251" w14:textId="4DA13BFE" w:rsidR="00DC63D9" w:rsidRPr="00F6589E" w:rsidRDefault="00DC63D9" w:rsidP="00CD1F29">
      <w:pPr>
        <w:rPr>
          <w:lang w:val="ro-RO"/>
        </w:rPr>
      </w:pPr>
    </w:p>
    <w:p w14:paraId="3D874C73" w14:textId="0A8CB511" w:rsidR="00DC63D9" w:rsidRPr="00F6589E" w:rsidRDefault="00DC63D9" w:rsidP="00CD1F29">
      <w:pPr>
        <w:rPr>
          <w:lang w:val="ro-RO"/>
        </w:rPr>
      </w:pPr>
    </w:p>
    <w:p w14:paraId="530B061F" w14:textId="68F6AEE6" w:rsidR="00DC63D9" w:rsidRPr="00F6589E" w:rsidRDefault="00DC63D9" w:rsidP="00CD1F29">
      <w:pPr>
        <w:rPr>
          <w:lang w:val="ro-RO"/>
        </w:rPr>
      </w:pPr>
    </w:p>
    <w:p w14:paraId="5AA08D03" w14:textId="5C4E95AA" w:rsidR="00DC63D9" w:rsidRPr="00F6589E" w:rsidRDefault="00DC63D9" w:rsidP="00CD1F29">
      <w:pPr>
        <w:rPr>
          <w:lang w:val="ro-RO"/>
        </w:rPr>
      </w:pPr>
    </w:p>
    <w:p w14:paraId="4DD071F9" w14:textId="50B147C8" w:rsidR="00DC63D9" w:rsidRPr="00F6589E" w:rsidRDefault="00DC63D9" w:rsidP="00CD1F29">
      <w:pPr>
        <w:rPr>
          <w:lang w:val="ro-RO"/>
        </w:rPr>
      </w:pPr>
    </w:p>
    <w:p w14:paraId="3C1B93D5" w14:textId="0903137F" w:rsidR="00DC63D9" w:rsidRPr="00F6589E" w:rsidRDefault="00DC63D9" w:rsidP="00CD1F29">
      <w:pPr>
        <w:rPr>
          <w:lang w:val="ro-RO"/>
        </w:rPr>
      </w:pPr>
    </w:p>
    <w:p w14:paraId="560F9CB1" w14:textId="2FFB1CED" w:rsidR="00DC63D9" w:rsidRPr="00F6589E" w:rsidRDefault="00DC63D9" w:rsidP="00CD1F29">
      <w:pPr>
        <w:rPr>
          <w:lang w:val="ro-RO"/>
        </w:rPr>
      </w:pPr>
    </w:p>
    <w:p w14:paraId="42ABD410" w14:textId="54F34F57" w:rsidR="00480A21" w:rsidRDefault="00480A21" w:rsidP="00CD1F29">
      <w:pPr>
        <w:rPr>
          <w:lang w:val="ro-RO"/>
        </w:rPr>
      </w:pPr>
    </w:p>
    <w:p w14:paraId="15379B2B" w14:textId="11487CF1" w:rsidR="00480A21" w:rsidRDefault="00480A21" w:rsidP="00CD1F29">
      <w:pPr>
        <w:rPr>
          <w:lang w:val="ro-RO"/>
        </w:rPr>
      </w:pPr>
    </w:p>
    <w:p w14:paraId="24EDE57F" w14:textId="56AB048F" w:rsidR="00480A21" w:rsidRPr="00F6589E" w:rsidRDefault="00493BBE" w:rsidP="00CD1F29">
      <w:pPr>
        <w:rPr>
          <w:lang w:val="ro-RO"/>
        </w:rPr>
      </w:pPr>
      <w:r>
        <w:rPr>
          <w:lang w:val="ro-RO"/>
        </w:rPr>
        <w:lastRenderedPageBreak/>
        <w:object w:dxaOrig="1440" w:dyaOrig="1440" w14:anchorId="26D7F7A1">
          <v:shape id="_x0000_s1032" type="#_x0000_t75" style="position:absolute;margin-left:217.65pt;margin-top:17.2pt;width:298.25pt;height:57.4pt;z-index:251660288">
            <v:imagedata r:id="rId8" o:title=""/>
            <w10:wrap type="topAndBottom"/>
          </v:shape>
          <o:OLEObject Type="Embed" ProgID="CorelDRAW.Graphic.14" ShapeID="_x0000_s1032" DrawAspect="Content" ObjectID="_1683122699" r:id="rId14"/>
        </w:object>
      </w:r>
      <w:r>
        <w:rPr>
          <w:lang w:val="ro-RO"/>
        </w:rPr>
        <w:object w:dxaOrig="1440" w:dyaOrig="1440" w14:anchorId="4643A2AC">
          <v:shape id="_x0000_s1031" type="#_x0000_t75" style="position:absolute;margin-left:-.45pt;margin-top:.2pt;width:214.8pt;height:81pt;z-index:251659264">
            <v:imagedata r:id="rId10" o:title=""/>
            <w10:wrap type="topAndBottom"/>
          </v:shape>
          <o:OLEObject Type="Embed" ProgID="CorelDRAW.Graphic.14" ShapeID="_x0000_s1031" DrawAspect="Content" ObjectID="_1683122700" r:id="rId15"/>
        </w:object>
      </w:r>
    </w:p>
    <w:p w14:paraId="55681BEC" w14:textId="16040D9F" w:rsidR="00555AB5" w:rsidRPr="00F6589E" w:rsidRDefault="00555AB5" w:rsidP="00CD1F29">
      <w:pPr>
        <w:rPr>
          <w:lang w:val="ro-RO"/>
        </w:rPr>
      </w:pPr>
    </w:p>
    <w:p w14:paraId="1EC24882" w14:textId="77777777" w:rsidR="00386B8D" w:rsidRPr="00F6589E" w:rsidRDefault="00386B8D" w:rsidP="00CD1F29">
      <w:pPr>
        <w:rPr>
          <w:lang w:val="ro-RO"/>
        </w:rPr>
      </w:pPr>
    </w:p>
    <w:p w14:paraId="0FCF2CF9" w14:textId="7CD43FF0" w:rsidR="00CE51CD" w:rsidRPr="00F6589E" w:rsidRDefault="00CE51CD" w:rsidP="00CD1F29">
      <w:pPr>
        <w:pStyle w:val="Heading7"/>
        <w:spacing w:line="276" w:lineRule="auto"/>
        <w:jc w:val="center"/>
        <w:rPr>
          <w:b/>
          <w:bCs/>
          <w:sz w:val="52"/>
          <w:szCs w:val="52"/>
          <w:lang w:val="ro-RO"/>
        </w:rPr>
      </w:pPr>
      <w:r w:rsidRPr="00F6589E">
        <w:rPr>
          <w:b/>
          <w:bCs/>
          <w:sz w:val="52"/>
          <w:szCs w:val="52"/>
          <w:lang w:val="ro-RO"/>
        </w:rPr>
        <w:t>MEMORIU DE PREZENTARE</w:t>
      </w:r>
    </w:p>
    <w:p w14:paraId="1B073915" w14:textId="77777777" w:rsidR="00CE51CD" w:rsidRPr="00F6589E" w:rsidRDefault="00CE51CD" w:rsidP="00CD1F29">
      <w:pPr>
        <w:spacing w:line="276" w:lineRule="auto"/>
        <w:ind w:left="284" w:right="284"/>
        <w:jc w:val="both"/>
        <w:rPr>
          <w:rFonts w:ascii="Arial" w:hAnsi="Arial" w:cs="Arial"/>
          <w:snapToGrid w:val="0"/>
          <w:sz w:val="24"/>
          <w:szCs w:val="24"/>
          <w:lang w:val="ro-RO"/>
        </w:rPr>
      </w:pPr>
    </w:p>
    <w:p w14:paraId="7F25A807" w14:textId="19579E3F" w:rsidR="00E566DC" w:rsidRPr="00F6589E" w:rsidRDefault="00051D60" w:rsidP="00CD1F29">
      <w:pPr>
        <w:tabs>
          <w:tab w:val="left" w:pos="1276"/>
        </w:tabs>
        <w:spacing w:line="276" w:lineRule="auto"/>
        <w:ind w:right="721"/>
        <w:jc w:val="both"/>
        <w:rPr>
          <w:rFonts w:ascii="Arial" w:hAnsi="Arial" w:cs="Arial"/>
          <w:b/>
          <w:bCs/>
          <w:sz w:val="24"/>
          <w:szCs w:val="24"/>
          <w:highlight w:val="lightGray"/>
          <w:lang w:val="ro-RO"/>
        </w:rPr>
      </w:pPr>
      <w:bookmarkStart w:id="14" w:name="_Hlk50625463"/>
      <w:bookmarkStart w:id="15" w:name="_Hlk50474856"/>
      <w:r w:rsidRPr="00F6589E">
        <w:rPr>
          <w:rFonts w:ascii="Arial" w:hAnsi="Arial" w:cs="Arial"/>
          <w:b/>
          <w:bCs/>
          <w:sz w:val="24"/>
          <w:szCs w:val="24"/>
          <w:highlight w:val="lightGray"/>
          <w:lang w:val="ro-RO"/>
        </w:rPr>
        <w:t>CAPITOLUL 1 – INTRODUCERE</w:t>
      </w:r>
      <w:bookmarkEnd w:id="14"/>
      <w:bookmarkEnd w:id="15"/>
    </w:p>
    <w:p w14:paraId="144B6697" w14:textId="77777777" w:rsidR="00051D60" w:rsidRPr="00F6589E" w:rsidRDefault="00051D60" w:rsidP="00CD1F29">
      <w:pPr>
        <w:spacing w:line="276" w:lineRule="auto"/>
        <w:ind w:left="284" w:right="284"/>
        <w:jc w:val="both"/>
        <w:rPr>
          <w:rFonts w:ascii="Arial" w:hAnsi="Arial" w:cs="Arial"/>
          <w:snapToGrid w:val="0"/>
          <w:sz w:val="24"/>
          <w:szCs w:val="24"/>
          <w:lang w:val="ro-RO"/>
        </w:rPr>
      </w:pPr>
    </w:p>
    <w:p w14:paraId="0CD41D4E" w14:textId="77777777" w:rsidR="00051D60" w:rsidRPr="00282804" w:rsidRDefault="00051D60" w:rsidP="00CD1F29">
      <w:pPr>
        <w:pStyle w:val="ListParagraph"/>
        <w:numPr>
          <w:ilvl w:val="1"/>
          <w:numId w:val="3"/>
        </w:numPr>
        <w:tabs>
          <w:tab w:val="left" w:pos="1276"/>
        </w:tabs>
        <w:spacing w:line="276" w:lineRule="auto"/>
        <w:ind w:right="721"/>
        <w:jc w:val="both"/>
        <w:rPr>
          <w:rFonts w:ascii="Arial" w:hAnsi="Arial" w:cs="Arial"/>
          <w:b/>
          <w:bCs/>
          <w:i/>
          <w:iCs/>
          <w:sz w:val="24"/>
          <w:szCs w:val="24"/>
          <w:u w:val="single"/>
          <w:lang w:val="ro-RO"/>
        </w:rPr>
      </w:pPr>
      <w:bookmarkStart w:id="16" w:name="_Hlk50552315"/>
      <w:r w:rsidRPr="00282804">
        <w:rPr>
          <w:rFonts w:ascii="Arial" w:hAnsi="Arial" w:cs="Arial"/>
          <w:b/>
          <w:bCs/>
          <w:i/>
          <w:iCs/>
          <w:sz w:val="24"/>
          <w:szCs w:val="24"/>
          <w:u w:val="single"/>
          <w:lang w:val="ro-RO"/>
        </w:rPr>
        <w:t>Date de recunoastere a documentatiei</w:t>
      </w:r>
    </w:p>
    <w:bookmarkEnd w:id="16"/>
    <w:p w14:paraId="7796C795" w14:textId="77777777" w:rsidR="00051D60" w:rsidRPr="00F6589E" w:rsidRDefault="00051D60" w:rsidP="00CD1F29">
      <w:pPr>
        <w:spacing w:line="276" w:lineRule="auto"/>
        <w:ind w:left="284" w:right="284"/>
        <w:jc w:val="both"/>
        <w:rPr>
          <w:rFonts w:ascii="Arial" w:hAnsi="Arial" w:cs="Arial"/>
          <w:snapToGrid w:val="0"/>
          <w:sz w:val="24"/>
          <w:szCs w:val="24"/>
          <w:lang w:val="ro-RO"/>
        </w:rPr>
      </w:pPr>
    </w:p>
    <w:p w14:paraId="6A768684" w14:textId="4C542E12" w:rsidR="004B7B09" w:rsidRPr="004B7B09" w:rsidRDefault="00061142" w:rsidP="00982862">
      <w:pPr>
        <w:pStyle w:val="ListParagraph"/>
        <w:numPr>
          <w:ilvl w:val="0"/>
          <w:numId w:val="1"/>
        </w:numPr>
        <w:tabs>
          <w:tab w:val="clear" w:pos="1004"/>
          <w:tab w:val="left" w:pos="900"/>
        </w:tabs>
        <w:ind w:left="3600" w:hanging="3260"/>
        <w:jc w:val="both"/>
        <w:rPr>
          <w:rFonts w:ascii="Arial" w:hAnsi="Arial" w:cs="Arial"/>
          <w:b/>
          <w:bCs/>
          <w:sz w:val="24"/>
          <w:szCs w:val="24"/>
          <w:lang w:val="ro-RO"/>
        </w:rPr>
      </w:pPr>
      <w:r w:rsidRPr="00F6589E">
        <w:rPr>
          <w:rFonts w:ascii="Arial" w:hAnsi="Arial" w:cs="Arial"/>
          <w:sz w:val="24"/>
          <w:szCs w:val="24"/>
          <w:lang w:val="ro-RO"/>
        </w:rPr>
        <w:t xml:space="preserve"> </w:t>
      </w:r>
      <w:r w:rsidR="00CE51CD" w:rsidRPr="00F6589E">
        <w:rPr>
          <w:rFonts w:ascii="Arial" w:hAnsi="Arial" w:cs="Arial"/>
          <w:sz w:val="24"/>
          <w:szCs w:val="24"/>
          <w:lang w:val="ro-RO"/>
        </w:rPr>
        <w:t>Denumirea lucrarii:</w:t>
      </w:r>
      <w:bookmarkStart w:id="17" w:name="_Hlk32225881"/>
      <w:bookmarkStart w:id="18" w:name="_Hlk52274498"/>
      <w:r w:rsidR="00AC0BD2" w:rsidRPr="00F6589E">
        <w:rPr>
          <w:rFonts w:ascii="Arial" w:hAnsi="Arial" w:cs="Arial"/>
          <w:sz w:val="24"/>
          <w:szCs w:val="24"/>
          <w:lang w:val="ro-RO"/>
        </w:rPr>
        <w:t xml:space="preserve"> </w:t>
      </w:r>
      <w:bookmarkStart w:id="19" w:name="_Hlk52279437"/>
      <w:r w:rsidRPr="00F6589E">
        <w:rPr>
          <w:rFonts w:ascii="Arial" w:hAnsi="Arial" w:cs="Arial"/>
          <w:sz w:val="24"/>
          <w:szCs w:val="24"/>
          <w:lang w:val="ro-RO"/>
        </w:rPr>
        <w:t xml:space="preserve"> </w:t>
      </w:r>
      <w:bookmarkEnd w:id="17"/>
      <w:bookmarkEnd w:id="18"/>
      <w:bookmarkEnd w:id="19"/>
      <w:r w:rsidR="00682EB4" w:rsidRPr="00F6589E">
        <w:rPr>
          <w:rFonts w:ascii="Arial" w:hAnsi="Arial" w:cs="Arial"/>
          <w:sz w:val="24"/>
          <w:szCs w:val="24"/>
          <w:lang w:val="ro-RO"/>
        </w:rPr>
        <w:t xml:space="preserve"> </w:t>
      </w:r>
      <w:r w:rsidR="00BA5300" w:rsidRPr="00F6589E">
        <w:rPr>
          <w:rFonts w:ascii="Arial" w:hAnsi="Arial" w:cs="Arial"/>
          <w:sz w:val="24"/>
          <w:szCs w:val="24"/>
          <w:lang w:val="ro-RO"/>
        </w:rPr>
        <w:t xml:space="preserve"> </w:t>
      </w:r>
      <w:r w:rsidR="004B7B09">
        <w:rPr>
          <w:rFonts w:ascii="Arial" w:hAnsi="Arial" w:cs="Arial"/>
          <w:sz w:val="24"/>
          <w:szCs w:val="24"/>
          <w:lang w:val="ro-RO"/>
        </w:rPr>
        <w:t xml:space="preserve"> </w:t>
      </w:r>
      <w:bookmarkStart w:id="20" w:name="_Hlk71532727"/>
      <w:r w:rsidR="00312EBB">
        <w:rPr>
          <w:rFonts w:ascii="Arial" w:hAnsi="Arial" w:cs="Arial"/>
          <w:sz w:val="24"/>
          <w:szCs w:val="24"/>
          <w:lang w:val="ro-RO"/>
        </w:rPr>
        <w:t xml:space="preserve">    </w:t>
      </w:r>
      <w:r w:rsidR="00282804">
        <w:rPr>
          <w:rFonts w:ascii="Arial" w:hAnsi="Arial" w:cs="Arial"/>
          <w:b/>
          <w:bCs/>
          <w:sz w:val="24"/>
          <w:szCs w:val="24"/>
          <w:lang w:val="ro-RO"/>
        </w:rPr>
        <w:t xml:space="preserve">STUDIU DE OPORTUNITATE </w:t>
      </w:r>
      <w:r w:rsidR="00880A40">
        <w:rPr>
          <w:rFonts w:ascii="Arial" w:hAnsi="Arial" w:cs="Arial"/>
          <w:b/>
          <w:bCs/>
          <w:sz w:val="24"/>
          <w:szCs w:val="24"/>
          <w:lang w:val="ro-RO"/>
        </w:rPr>
        <w:t xml:space="preserve"> </w:t>
      </w:r>
      <w:r w:rsidR="00282804">
        <w:rPr>
          <w:rFonts w:ascii="Arial" w:hAnsi="Arial" w:cs="Arial"/>
          <w:b/>
          <w:bCs/>
          <w:sz w:val="24"/>
          <w:szCs w:val="24"/>
          <w:lang w:val="ro-RO"/>
        </w:rPr>
        <w:t xml:space="preserve">- </w:t>
      </w:r>
      <w:r w:rsidR="004B7B09">
        <w:rPr>
          <w:rFonts w:ascii="Arial" w:hAnsi="Arial" w:cs="Arial"/>
          <w:sz w:val="24"/>
          <w:szCs w:val="24"/>
          <w:lang w:val="ro-RO"/>
        </w:rPr>
        <w:t xml:space="preserve"> </w:t>
      </w:r>
      <w:r w:rsidR="00982862">
        <w:rPr>
          <w:rFonts w:ascii="Arial" w:hAnsi="Arial" w:cs="Arial"/>
          <w:b/>
          <w:bCs/>
          <w:sz w:val="24"/>
          <w:szCs w:val="24"/>
          <w:lang w:val="ro-RO"/>
        </w:rPr>
        <w:t>FAZA INITIERE</w:t>
      </w:r>
      <w:r w:rsidR="004B7B09" w:rsidRPr="004B7B09">
        <w:rPr>
          <w:rFonts w:ascii="Arial" w:hAnsi="Arial" w:cs="Arial"/>
          <w:b/>
          <w:bCs/>
          <w:sz w:val="24"/>
          <w:szCs w:val="24"/>
          <w:lang w:val="ro-RO"/>
        </w:rPr>
        <w:t xml:space="preserve"> PUZ IN</w:t>
      </w:r>
      <w:r w:rsidR="00982862">
        <w:rPr>
          <w:rFonts w:ascii="Arial" w:hAnsi="Arial" w:cs="Arial"/>
          <w:b/>
          <w:bCs/>
          <w:sz w:val="24"/>
          <w:szCs w:val="24"/>
          <w:lang w:val="ro-RO"/>
        </w:rPr>
        <w:t xml:space="preserve"> </w:t>
      </w:r>
      <w:r w:rsidR="004B7B09" w:rsidRPr="004B7B09">
        <w:rPr>
          <w:rFonts w:ascii="Arial" w:hAnsi="Arial" w:cs="Arial"/>
          <w:b/>
          <w:bCs/>
          <w:sz w:val="24"/>
          <w:szCs w:val="24"/>
          <w:lang w:val="ro-RO"/>
        </w:rPr>
        <w:t>VEDEREA DEZVOLTARII UNUI PARC INDUSTRIAL</w:t>
      </w:r>
    </w:p>
    <w:bookmarkEnd w:id="20"/>
    <w:p w14:paraId="0253804A" w14:textId="517D93A9" w:rsidR="00CE51CD" w:rsidRPr="004B7B09" w:rsidRDefault="00CE51CD" w:rsidP="00CD1F29">
      <w:pPr>
        <w:pStyle w:val="ListParagraph"/>
        <w:tabs>
          <w:tab w:val="left" w:pos="900"/>
        </w:tabs>
        <w:ind w:left="3686"/>
        <w:jc w:val="both"/>
        <w:rPr>
          <w:rFonts w:ascii="Arial Black" w:hAnsi="Arial Black" w:cs="Arial Black"/>
          <w:b/>
          <w:bCs/>
          <w:sz w:val="24"/>
          <w:szCs w:val="24"/>
          <w:lang w:val="ro-RO"/>
        </w:rPr>
      </w:pPr>
    </w:p>
    <w:p w14:paraId="21218F8F" w14:textId="2AE40508" w:rsidR="00FC42F7" w:rsidRDefault="00CE51CD" w:rsidP="00CD1F29">
      <w:pPr>
        <w:numPr>
          <w:ilvl w:val="0"/>
          <w:numId w:val="1"/>
        </w:numPr>
        <w:spacing w:line="276" w:lineRule="auto"/>
        <w:ind w:left="3600" w:hanging="3175"/>
        <w:jc w:val="both"/>
        <w:rPr>
          <w:rFonts w:ascii="Arial" w:hAnsi="Arial" w:cs="Arial"/>
          <w:sz w:val="24"/>
          <w:szCs w:val="24"/>
          <w:lang w:val="ro-RO"/>
        </w:rPr>
      </w:pPr>
      <w:r w:rsidRPr="00F6589E">
        <w:rPr>
          <w:rFonts w:ascii="Arial" w:hAnsi="Arial" w:cs="Arial"/>
          <w:sz w:val="24"/>
          <w:szCs w:val="24"/>
          <w:lang w:val="ro-RO"/>
        </w:rPr>
        <w:t>Beneficiar</w:t>
      </w:r>
      <w:bookmarkStart w:id="21" w:name="_Hlk52274611"/>
      <w:r w:rsidR="005A693B" w:rsidRPr="005A693B">
        <w:rPr>
          <w:rFonts w:ascii="Arial" w:hAnsi="Arial" w:cs="Arial"/>
          <w:b/>
          <w:bCs/>
          <w:sz w:val="22"/>
          <w:szCs w:val="22"/>
          <w:lang w:val="ro-RO"/>
        </w:rPr>
        <w:t xml:space="preserve"> </w:t>
      </w:r>
      <w:r w:rsidR="005A693B">
        <w:rPr>
          <w:rFonts w:ascii="Arial" w:hAnsi="Arial" w:cs="Arial"/>
          <w:b/>
          <w:bCs/>
          <w:sz w:val="22"/>
          <w:szCs w:val="22"/>
          <w:lang w:val="ro-RO"/>
        </w:rPr>
        <w:t xml:space="preserve">                       </w:t>
      </w:r>
      <w:r w:rsidR="005A693B" w:rsidRPr="005A693B">
        <w:rPr>
          <w:rFonts w:ascii="Arial" w:hAnsi="Arial" w:cs="Arial"/>
          <w:b/>
          <w:bCs/>
          <w:sz w:val="24"/>
          <w:szCs w:val="24"/>
          <w:lang w:val="ro-RO"/>
        </w:rPr>
        <w:t xml:space="preserve">S.C. BAUPARK S.R.L.            </w:t>
      </w:r>
    </w:p>
    <w:p w14:paraId="39FF2427" w14:textId="77777777" w:rsidR="005A693B" w:rsidRPr="00F6589E" w:rsidRDefault="005A693B" w:rsidP="00CD1F29">
      <w:pPr>
        <w:spacing w:line="276" w:lineRule="auto"/>
        <w:ind w:left="3600"/>
        <w:jc w:val="both"/>
        <w:rPr>
          <w:rFonts w:ascii="Arial" w:hAnsi="Arial" w:cs="Arial"/>
          <w:sz w:val="24"/>
          <w:szCs w:val="24"/>
          <w:lang w:val="ro-RO"/>
        </w:rPr>
      </w:pPr>
    </w:p>
    <w:p w14:paraId="6DF02D61" w14:textId="230C2A08" w:rsidR="00FC42F7" w:rsidRPr="00F6589E" w:rsidRDefault="00FC42F7" w:rsidP="00CD1F29">
      <w:pPr>
        <w:numPr>
          <w:ilvl w:val="0"/>
          <w:numId w:val="1"/>
        </w:numPr>
        <w:spacing w:line="276" w:lineRule="auto"/>
        <w:ind w:left="3600" w:hanging="3175"/>
        <w:jc w:val="both"/>
        <w:rPr>
          <w:rFonts w:ascii="Arial" w:hAnsi="Arial" w:cs="Arial"/>
          <w:sz w:val="24"/>
          <w:szCs w:val="24"/>
          <w:lang w:val="ro-RO"/>
        </w:rPr>
      </w:pPr>
      <w:r w:rsidRPr="00F6589E">
        <w:rPr>
          <w:rFonts w:ascii="Arial" w:hAnsi="Arial" w:cs="Arial"/>
          <w:sz w:val="24"/>
          <w:szCs w:val="24"/>
          <w:lang w:val="ro-RO"/>
        </w:rPr>
        <w:t xml:space="preserve">Proiectant:                    </w:t>
      </w:r>
      <w:r w:rsidR="00061142" w:rsidRPr="00F6589E">
        <w:rPr>
          <w:rFonts w:ascii="Arial" w:hAnsi="Arial" w:cs="Arial"/>
          <w:sz w:val="24"/>
          <w:szCs w:val="24"/>
          <w:lang w:val="ro-RO"/>
        </w:rPr>
        <w:t xml:space="preserve">  </w:t>
      </w:r>
      <w:r w:rsidRPr="00F6589E">
        <w:rPr>
          <w:rFonts w:ascii="Arial" w:hAnsi="Arial" w:cs="Arial"/>
          <w:b/>
          <w:sz w:val="22"/>
          <w:szCs w:val="22"/>
          <w:lang w:val="ro-RO"/>
        </w:rPr>
        <w:t>S.C. BIG STUDIO ARH-DESIGN  S.R.L.</w:t>
      </w:r>
    </w:p>
    <w:p w14:paraId="7AB5A20D" w14:textId="5927F7BE" w:rsidR="00FC42F7" w:rsidRPr="00F6589E" w:rsidRDefault="00FC42F7" w:rsidP="00CD1F29">
      <w:pPr>
        <w:spacing w:line="276" w:lineRule="auto"/>
        <w:ind w:left="425"/>
        <w:jc w:val="both"/>
        <w:rPr>
          <w:rFonts w:ascii="Arial" w:hAnsi="Arial" w:cs="Arial"/>
          <w:b/>
          <w:bCs/>
          <w:sz w:val="24"/>
          <w:szCs w:val="24"/>
          <w:lang w:val="ro-RO"/>
        </w:rPr>
      </w:pPr>
      <w:r w:rsidRPr="00F6589E">
        <w:rPr>
          <w:rFonts w:ascii="Arial" w:hAnsi="Arial" w:cs="Arial"/>
          <w:b/>
          <w:bCs/>
          <w:sz w:val="24"/>
          <w:szCs w:val="24"/>
          <w:lang w:val="ro-RO"/>
        </w:rPr>
        <w:t xml:space="preserve">                                             </w:t>
      </w:r>
      <w:r w:rsidR="00061142" w:rsidRPr="00F6589E">
        <w:rPr>
          <w:rFonts w:ascii="Arial" w:hAnsi="Arial" w:cs="Arial"/>
          <w:b/>
          <w:bCs/>
          <w:sz w:val="24"/>
          <w:szCs w:val="24"/>
          <w:lang w:val="ro-RO"/>
        </w:rPr>
        <w:t xml:space="preserve">  </w:t>
      </w:r>
      <w:r w:rsidRPr="00F6589E">
        <w:rPr>
          <w:rFonts w:ascii="Arial" w:hAnsi="Arial" w:cs="Arial"/>
          <w:b/>
          <w:bCs/>
          <w:sz w:val="24"/>
          <w:szCs w:val="24"/>
          <w:lang w:val="ro-RO"/>
        </w:rPr>
        <w:t xml:space="preserve"> Arh. BOGDAN GEORGESCU</w:t>
      </w:r>
    </w:p>
    <w:p w14:paraId="3209D81A" w14:textId="1A1A36D1" w:rsidR="00FC42F7" w:rsidRPr="00F6589E" w:rsidRDefault="00FC42F7" w:rsidP="00CD1F29">
      <w:pPr>
        <w:spacing w:line="276" w:lineRule="auto"/>
        <w:ind w:left="425"/>
        <w:jc w:val="both"/>
        <w:rPr>
          <w:rFonts w:ascii="Arial" w:hAnsi="Arial" w:cs="Arial"/>
          <w:b/>
          <w:bCs/>
          <w:sz w:val="24"/>
          <w:szCs w:val="24"/>
          <w:lang w:val="ro-RO"/>
        </w:rPr>
      </w:pPr>
      <w:r w:rsidRPr="00F6589E">
        <w:rPr>
          <w:rFonts w:ascii="Arial" w:hAnsi="Arial" w:cs="Arial"/>
          <w:b/>
          <w:bCs/>
          <w:sz w:val="24"/>
          <w:szCs w:val="24"/>
          <w:lang w:val="ro-RO"/>
        </w:rPr>
        <w:t xml:space="preserve"> </w:t>
      </w:r>
    </w:p>
    <w:p w14:paraId="3EA0D06A" w14:textId="4C1F7E37" w:rsidR="00CE51CD" w:rsidRPr="00480A21" w:rsidRDefault="00FC42F7" w:rsidP="00CD1F29">
      <w:pPr>
        <w:numPr>
          <w:ilvl w:val="0"/>
          <w:numId w:val="1"/>
        </w:numPr>
        <w:spacing w:line="276" w:lineRule="auto"/>
        <w:ind w:left="3600" w:hanging="3175"/>
        <w:jc w:val="both"/>
        <w:rPr>
          <w:rFonts w:ascii="Arial" w:hAnsi="Arial" w:cs="Arial"/>
          <w:b/>
          <w:bCs/>
          <w:i/>
          <w:iCs/>
          <w:sz w:val="24"/>
          <w:szCs w:val="24"/>
          <w:lang w:val="ro-RO"/>
        </w:rPr>
      </w:pPr>
      <w:r w:rsidRPr="00F6589E">
        <w:rPr>
          <w:rFonts w:ascii="Arial" w:hAnsi="Arial" w:cs="Arial"/>
          <w:sz w:val="24"/>
          <w:szCs w:val="24"/>
          <w:lang w:val="ro-RO"/>
        </w:rPr>
        <w:t>Subproiectanti, colaboratori</w:t>
      </w:r>
      <w:r w:rsidR="00386B8D" w:rsidRPr="00F6589E">
        <w:rPr>
          <w:rFonts w:ascii="Arial" w:hAnsi="Arial" w:cs="Arial"/>
          <w:sz w:val="24"/>
          <w:szCs w:val="24"/>
          <w:lang w:val="ro-RO"/>
        </w:rPr>
        <w:t>:</w:t>
      </w:r>
      <w:bookmarkEnd w:id="21"/>
      <w:r w:rsidR="00840B99" w:rsidRPr="00F6589E">
        <w:rPr>
          <w:rFonts w:ascii="Arial" w:hAnsi="Arial" w:cs="Arial"/>
          <w:sz w:val="24"/>
          <w:szCs w:val="24"/>
          <w:lang w:val="ro-RO"/>
        </w:rPr>
        <w:t xml:space="preserve"> </w:t>
      </w:r>
    </w:p>
    <w:p w14:paraId="6F39D354" w14:textId="77777777" w:rsidR="00480A21" w:rsidRPr="00F6589E" w:rsidRDefault="00480A21" w:rsidP="00CD1F29">
      <w:pPr>
        <w:spacing w:line="276" w:lineRule="auto"/>
        <w:ind w:left="3600"/>
        <w:jc w:val="both"/>
        <w:rPr>
          <w:rFonts w:ascii="Arial" w:hAnsi="Arial" w:cs="Arial"/>
          <w:b/>
          <w:bCs/>
          <w:i/>
          <w:iCs/>
          <w:sz w:val="24"/>
          <w:szCs w:val="24"/>
          <w:lang w:val="ro-RO"/>
        </w:rPr>
      </w:pPr>
    </w:p>
    <w:p w14:paraId="3A6847B4" w14:textId="2BDB6020" w:rsidR="00CE51CD" w:rsidRPr="00282804" w:rsidRDefault="00CE51CD" w:rsidP="00282804">
      <w:pPr>
        <w:pStyle w:val="ListParagraph"/>
        <w:numPr>
          <w:ilvl w:val="1"/>
          <w:numId w:val="3"/>
        </w:numPr>
        <w:spacing w:line="276" w:lineRule="auto"/>
        <w:jc w:val="both"/>
        <w:rPr>
          <w:rFonts w:ascii="Arial" w:hAnsi="Arial" w:cs="Arial"/>
          <w:b/>
          <w:bCs/>
          <w:i/>
          <w:iCs/>
          <w:sz w:val="24"/>
          <w:szCs w:val="24"/>
          <w:u w:val="single"/>
          <w:lang w:val="ro-RO"/>
        </w:rPr>
      </w:pPr>
      <w:r w:rsidRPr="00282804">
        <w:rPr>
          <w:rFonts w:ascii="Arial" w:hAnsi="Arial" w:cs="Arial"/>
          <w:b/>
          <w:bCs/>
          <w:i/>
          <w:iCs/>
          <w:sz w:val="24"/>
          <w:szCs w:val="24"/>
          <w:u w:val="single"/>
          <w:lang w:val="ro-RO"/>
        </w:rPr>
        <w:t xml:space="preserve"> Obiectul documentatiei </w:t>
      </w:r>
    </w:p>
    <w:p w14:paraId="4D938C06" w14:textId="77777777" w:rsidR="00CE51CD" w:rsidRPr="00F6589E" w:rsidRDefault="00CE51CD" w:rsidP="00CD1F29">
      <w:pPr>
        <w:spacing w:line="276" w:lineRule="auto"/>
        <w:jc w:val="both"/>
        <w:rPr>
          <w:rFonts w:ascii="Arial" w:hAnsi="Arial" w:cs="Arial"/>
          <w:sz w:val="24"/>
          <w:szCs w:val="24"/>
          <w:lang w:val="ro-RO"/>
        </w:rPr>
      </w:pPr>
    </w:p>
    <w:p w14:paraId="306F8E88" w14:textId="27347211" w:rsidR="00CE51CD" w:rsidRPr="005A693B" w:rsidRDefault="00AC0BD2" w:rsidP="00CD1F29">
      <w:pPr>
        <w:tabs>
          <w:tab w:val="left" w:pos="450"/>
          <w:tab w:val="left" w:pos="900"/>
        </w:tabs>
        <w:spacing w:line="276" w:lineRule="auto"/>
        <w:jc w:val="both"/>
        <w:rPr>
          <w:rFonts w:ascii="Arial" w:hAnsi="Arial" w:cs="Arial"/>
          <w:b/>
          <w:bCs/>
          <w:sz w:val="24"/>
          <w:szCs w:val="24"/>
          <w:lang w:val="ro-RO"/>
        </w:rPr>
      </w:pPr>
      <w:r w:rsidRPr="00F6589E">
        <w:rPr>
          <w:rFonts w:ascii="Arial" w:hAnsi="Arial" w:cs="Arial"/>
          <w:sz w:val="24"/>
          <w:szCs w:val="24"/>
          <w:lang w:val="ro-RO"/>
        </w:rPr>
        <w:tab/>
      </w:r>
      <w:r w:rsidR="00CE51CD" w:rsidRPr="00F6589E">
        <w:rPr>
          <w:rFonts w:ascii="Arial" w:hAnsi="Arial" w:cs="Arial"/>
          <w:sz w:val="24"/>
          <w:szCs w:val="24"/>
          <w:lang w:val="ro-RO"/>
        </w:rPr>
        <w:t xml:space="preserve">Prezenta documentatie </w:t>
      </w:r>
      <w:r w:rsidR="00282804">
        <w:rPr>
          <w:rFonts w:ascii="Arial Black" w:hAnsi="Arial Black" w:cs="Arial Black"/>
          <w:b/>
          <w:bCs/>
          <w:sz w:val="24"/>
          <w:szCs w:val="24"/>
          <w:lang w:val="ro-RO"/>
        </w:rPr>
        <w:t xml:space="preserve">STUDIU DE OPORTUNITATE - </w:t>
      </w:r>
      <w:r w:rsidR="004B7B09" w:rsidRPr="004B7B09">
        <w:rPr>
          <w:rFonts w:ascii="Arial Black" w:hAnsi="Arial Black" w:cs="Arial Black"/>
          <w:b/>
          <w:bCs/>
          <w:sz w:val="24"/>
          <w:szCs w:val="24"/>
          <w:lang w:val="ro-RO"/>
        </w:rPr>
        <w:t xml:space="preserve"> </w:t>
      </w:r>
      <w:r w:rsidR="00982862">
        <w:rPr>
          <w:rFonts w:ascii="Arial Black" w:hAnsi="Arial Black" w:cs="Arial Black"/>
          <w:b/>
          <w:bCs/>
          <w:sz w:val="24"/>
          <w:szCs w:val="24"/>
          <w:lang w:val="ro-RO"/>
        </w:rPr>
        <w:t>FAZA INITIERE</w:t>
      </w:r>
      <w:r w:rsidR="004B7B09" w:rsidRPr="004B7B09">
        <w:rPr>
          <w:rFonts w:ascii="Arial Black" w:hAnsi="Arial Black" w:cs="Arial Black"/>
          <w:b/>
          <w:bCs/>
          <w:sz w:val="24"/>
          <w:szCs w:val="24"/>
          <w:lang w:val="ro-RO"/>
        </w:rPr>
        <w:t xml:space="preserve"> PUZ IN VEDEREA DEZVOLTARII UNUI PARC INDUSTRIAL</w:t>
      </w:r>
      <w:r w:rsidR="004B7B09">
        <w:rPr>
          <w:rFonts w:ascii="Arial Black" w:hAnsi="Arial Black" w:cs="Arial Black"/>
          <w:b/>
          <w:bCs/>
          <w:sz w:val="24"/>
          <w:szCs w:val="24"/>
          <w:lang w:val="ro-RO"/>
        </w:rPr>
        <w:t xml:space="preserve"> </w:t>
      </w:r>
      <w:r w:rsidR="00CE51CD" w:rsidRPr="00F6589E">
        <w:rPr>
          <w:rFonts w:ascii="Arial" w:hAnsi="Arial" w:cs="Arial"/>
          <w:sz w:val="24"/>
          <w:szCs w:val="24"/>
          <w:lang w:val="ro-RO"/>
        </w:rPr>
        <w:t>este o etapa intermediara in demersurile benefi</w:t>
      </w:r>
      <w:r w:rsidR="00BE746E" w:rsidRPr="00F6589E">
        <w:rPr>
          <w:rFonts w:ascii="Arial" w:hAnsi="Arial" w:cs="Arial"/>
          <w:sz w:val="24"/>
          <w:szCs w:val="24"/>
          <w:lang w:val="ro-RO"/>
        </w:rPr>
        <w:t>cia</w:t>
      </w:r>
      <w:r w:rsidR="005A693B">
        <w:rPr>
          <w:rFonts w:ascii="Arial" w:hAnsi="Arial" w:cs="Arial"/>
          <w:sz w:val="24"/>
          <w:szCs w:val="24"/>
          <w:lang w:val="ro-RO"/>
        </w:rPr>
        <w:t xml:space="preserve">rului </w:t>
      </w:r>
      <w:r w:rsidR="005A693B" w:rsidRPr="005A693B">
        <w:rPr>
          <w:rFonts w:ascii="Arial" w:hAnsi="Arial" w:cs="Arial"/>
          <w:b/>
          <w:bCs/>
          <w:sz w:val="24"/>
          <w:szCs w:val="24"/>
          <w:lang w:val="ro-RO"/>
        </w:rPr>
        <w:t>S.C. BAUPARK S.R.L.</w:t>
      </w:r>
    </w:p>
    <w:p w14:paraId="0C58F24E" w14:textId="63EDE048" w:rsidR="00386B8D" w:rsidRPr="00F6589E" w:rsidRDefault="00FC42F7" w:rsidP="00CD1F29">
      <w:pPr>
        <w:tabs>
          <w:tab w:val="left" w:pos="450"/>
          <w:tab w:val="left" w:pos="900"/>
        </w:tabs>
        <w:spacing w:line="276" w:lineRule="auto"/>
        <w:jc w:val="both"/>
        <w:rPr>
          <w:rFonts w:ascii="Arial" w:hAnsi="Arial" w:cs="Arial"/>
          <w:b/>
          <w:bCs/>
          <w:i/>
          <w:iCs/>
          <w:sz w:val="24"/>
          <w:szCs w:val="24"/>
          <w:lang w:val="ro-RO"/>
        </w:rPr>
      </w:pPr>
      <w:r w:rsidRPr="00F6589E">
        <w:rPr>
          <w:rFonts w:ascii="Arial" w:hAnsi="Arial" w:cs="Arial"/>
          <w:sz w:val="24"/>
          <w:szCs w:val="24"/>
          <w:lang w:val="ro-RO"/>
        </w:rPr>
        <w:tab/>
      </w:r>
      <w:r w:rsidR="00F06472" w:rsidRPr="00F6589E">
        <w:rPr>
          <w:rFonts w:ascii="Arial" w:hAnsi="Arial" w:cs="Arial"/>
          <w:sz w:val="24"/>
          <w:szCs w:val="24"/>
          <w:lang w:val="ro-RO"/>
        </w:rPr>
        <w:t xml:space="preserve">Accesul se va realiza din </w:t>
      </w:r>
      <w:r w:rsidR="005A693B">
        <w:rPr>
          <w:rFonts w:ascii="Arial" w:hAnsi="Arial" w:cs="Arial"/>
          <w:sz w:val="24"/>
          <w:szCs w:val="24"/>
          <w:lang w:val="ro-RO"/>
        </w:rPr>
        <w:t>Strada Pompelor</w:t>
      </w:r>
      <w:r w:rsidR="004B7B09">
        <w:rPr>
          <w:rFonts w:ascii="Arial" w:hAnsi="Arial" w:cs="Arial"/>
          <w:sz w:val="24"/>
          <w:szCs w:val="24"/>
          <w:lang w:val="ro-RO"/>
        </w:rPr>
        <w:t>.</w:t>
      </w:r>
    </w:p>
    <w:p w14:paraId="434DDFC8" w14:textId="77777777" w:rsidR="001A76D9" w:rsidRPr="00F6589E" w:rsidRDefault="001A76D9" w:rsidP="00CD1F29">
      <w:pPr>
        <w:tabs>
          <w:tab w:val="left" w:pos="450"/>
          <w:tab w:val="left" w:pos="900"/>
        </w:tabs>
        <w:spacing w:line="276" w:lineRule="auto"/>
        <w:jc w:val="both"/>
        <w:rPr>
          <w:rFonts w:ascii="Arial" w:hAnsi="Arial" w:cs="Arial"/>
          <w:b/>
          <w:bCs/>
          <w:i/>
          <w:iCs/>
          <w:sz w:val="24"/>
          <w:szCs w:val="24"/>
          <w:lang w:val="ro-RO"/>
        </w:rPr>
      </w:pPr>
    </w:p>
    <w:p w14:paraId="3ADE497B" w14:textId="3331FDB4" w:rsidR="00CE51CD" w:rsidRPr="00282804" w:rsidRDefault="00CE51CD" w:rsidP="00282804">
      <w:pPr>
        <w:pStyle w:val="ListParagraph"/>
        <w:numPr>
          <w:ilvl w:val="1"/>
          <w:numId w:val="3"/>
        </w:numPr>
        <w:spacing w:line="276" w:lineRule="auto"/>
        <w:jc w:val="both"/>
        <w:rPr>
          <w:rFonts w:ascii="Arial" w:hAnsi="Arial" w:cs="Arial"/>
          <w:b/>
          <w:bCs/>
          <w:i/>
          <w:iCs/>
          <w:sz w:val="24"/>
          <w:szCs w:val="24"/>
          <w:u w:val="single"/>
          <w:lang w:val="ro-RO"/>
        </w:rPr>
      </w:pPr>
      <w:r w:rsidRPr="00282804">
        <w:rPr>
          <w:rFonts w:ascii="Arial" w:hAnsi="Arial" w:cs="Arial"/>
          <w:b/>
          <w:bCs/>
          <w:i/>
          <w:iCs/>
          <w:sz w:val="24"/>
          <w:szCs w:val="24"/>
          <w:u w:val="single"/>
          <w:lang w:val="ro-RO"/>
        </w:rPr>
        <w:t xml:space="preserve"> Surse documentare</w:t>
      </w:r>
    </w:p>
    <w:p w14:paraId="7CB5CB32" w14:textId="77777777" w:rsidR="00CE51CD" w:rsidRPr="00F6589E" w:rsidRDefault="00CE51CD" w:rsidP="00CD1F29">
      <w:pPr>
        <w:numPr>
          <w:ilvl w:val="0"/>
          <w:numId w:val="2"/>
        </w:numPr>
        <w:spacing w:line="276" w:lineRule="auto"/>
        <w:jc w:val="both"/>
        <w:rPr>
          <w:rFonts w:ascii="Arial" w:hAnsi="Arial" w:cs="Arial"/>
          <w:sz w:val="24"/>
          <w:szCs w:val="24"/>
          <w:lang w:val="ro-RO"/>
        </w:rPr>
      </w:pPr>
      <w:r w:rsidRPr="00F6589E">
        <w:rPr>
          <w:rFonts w:ascii="Arial" w:hAnsi="Arial" w:cs="Arial"/>
          <w:sz w:val="24"/>
          <w:szCs w:val="24"/>
          <w:lang w:val="ro-RO"/>
        </w:rPr>
        <w:t>Planul Urbanistic General al mun.Ploiesti;</w:t>
      </w:r>
    </w:p>
    <w:p w14:paraId="13C2068D" w14:textId="77777777" w:rsidR="00CE51CD" w:rsidRPr="00F6589E" w:rsidRDefault="00CE51CD" w:rsidP="00CD1F29">
      <w:pPr>
        <w:numPr>
          <w:ilvl w:val="0"/>
          <w:numId w:val="2"/>
        </w:numPr>
        <w:spacing w:line="276" w:lineRule="auto"/>
        <w:jc w:val="both"/>
        <w:rPr>
          <w:rFonts w:ascii="Arial" w:hAnsi="Arial" w:cs="Arial"/>
          <w:sz w:val="24"/>
          <w:szCs w:val="24"/>
          <w:lang w:val="ro-RO"/>
        </w:rPr>
      </w:pPr>
      <w:r w:rsidRPr="00F6589E">
        <w:rPr>
          <w:rFonts w:ascii="Arial" w:hAnsi="Arial" w:cs="Arial"/>
          <w:sz w:val="24"/>
          <w:szCs w:val="24"/>
          <w:lang w:val="ro-RO"/>
        </w:rPr>
        <w:t>Acte de proprietate</w:t>
      </w:r>
    </w:p>
    <w:p w14:paraId="158218CE" w14:textId="47F2EDBB" w:rsidR="00CE51CD" w:rsidRPr="00F6589E" w:rsidRDefault="00CE51CD" w:rsidP="00CD1F29">
      <w:pPr>
        <w:numPr>
          <w:ilvl w:val="0"/>
          <w:numId w:val="2"/>
        </w:numPr>
        <w:spacing w:line="276" w:lineRule="auto"/>
        <w:jc w:val="both"/>
        <w:rPr>
          <w:rFonts w:ascii="Arial" w:hAnsi="Arial" w:cs="Arial"/>
          <w:sz w:val="24"/>
          <w:szCs w:val="24"/>
          <w:lang w:val="ro-RO"/>
        </w:rPr>
      </w:pPr>
      <w:r w:rsidRPr="00F6589E">
        <w:rPr>
          <w:rFonts w:ascii="Arial" w:hAnsi="Arial" w:cs="Arial"/>
          <w:sz w:val="24"/>
          <w:szCs w:val="24"/>
          <w:lang w:val="ro-RO"/>
        </w:rPr>
        <w:t>Ridicare topografică sc. 1:</w:t>
      </w:r>
      <w:r w:rsidR="00D90C70" w:rsidRPr="00F6589E">
        <w:rPr>
          <w:rFonts w:ascii="Arial" w:hAnsi="Arial" w:cs="Arial"/>
          <w:sz w:val="24"/>
          <w:szCs w:val="24"/>
          <w:lang w:val="ro-RO"/>
        </w:rPr>
        <w:t>5</w:t>
      </w:r>
      <w:r w:rsidRPr="00F6589E">
        <w:rPr>
          <w:rFonts w:ascii="Arial" w:hAnsi="Arial" w:cs="Arial"/>
          <w:sz w:val="24"/>
          <w:szCs w:val="24"/>
          <w:lang w:val="ro-RO"/>
        </w:rPr>
        <w:t xml:space="preserve">00 </w:t>
      </w:r>
    </w:p>
    <w:p w14:paraId="3AFE588C" w14:textId="7F2C13FE" w:rsidR="00CE51CD" w:rsidRPr="00F6589E" w:rsidRDefault="00CE51CD" w:rsidP="00CD1F29">
      <w:pPr>
        <w:numPr>
          <w:ilvl w:val="0"/>
          <w:numId w:val="2"/>
        </w:numPr>
        <w:spacing w:line="276" w:lineRule="auto"/>
        <w:jc w:val="both"/>
        <w:rPr>
          <w:rFonts w:ascii="Arial" w:hAnsi="Arial" w:cs="Arial"/>
          <w:sz w:val="24"/>
          <w:szCs w:val="24"/>
          <w:lang w:val="ro-RO"/>
        </w:rPr>
      </w:pPr>
      <w:r w:rsidRPr="00F6589E">
        <w:rPr>
          <w:rFonts w:ascii="Arial" w:hAnsi="Arial" w:cs="Arial"/>
          <w:sz w:val="24"/>
          <w:szCs w:val="24"/>
          <w:lang w:val="ro-RO"/>
        </w:rPr>
        <w:t>Deplasari in teren</w:t>
      </w:r>
    </w:p>
    <w:p w14:paraId="6FAF670C" w14:textId="77777777" w:rsidR="00623C1A" w:rsidRPr="00F6589E" w:rsidRDefault="00623C1A" w:rsidP="00CD1F29">
      <w:pPr>
        <w:numPr>
          <w:ilvl w:val="0"/>
          <w:numId w:val="2"/>
        </w:numPr>
        <w:spacing w:line="276" w:lineRule="auto"/>
        <w:jc w:val="both"/>
        <w:rPr>
          <w:rFonts w:ascii="Arial" w:hAnsi="Arial" w:cs="Arial"/>
          <w:sz w:val="24"/>
          <w:szCs w:val="24"/>
          <w:lang w:val="ro-RO"/>
        </w:rPr>
      </w:pPr>
      <w:r w:rsidRPr="00F6589E">
        <w:rPr>
          <w:rFonts w:ascii="Arial" w:hAnsi="Arial" w:cs="Arial"/>
          <w:sz w:val="24"/>
          <w:szCs w:val="24"/>
          <w:lang w:val="ro-RO"/>
        </w:rPr>
        <w:t>Legea 350/2001 privind amenajarea teritoriului si urbanismul, cu modificarile si completarile ulterioare</w:t>
      </w:r>
    </w:p>
    <w:p w14:paraId="37112BF3" w14:textId="77777777" w:rsidR="00623C1A" w:rsidRPr="00F6589E" w:rsidRDefault="00623C1A" w:rsidP="00CD1F29">
      <w:pPr>
        <w:numPr>
          <w:ilvl w:val="0"/>
          <w:numId w:val="2"/>
        </w:numPr>
        <w:spacing w:line="276" w:lineRule="auto"/>
        <w:jc w:val="both"/>
        <w:rPr>
          <w:rFonts w:ascii="Arial" w:hAnsi="Arial" w:cs="Arial"/>
          <w:sz w:val="24"/>
          <w:szCs w:val="24"/>
          <w:lang w:val="ro-RO"/>
        </w:rPr>
      </w:pPr>
      <w:r w:rsidRPr="00F6589E">
        <w:rPr>
          <w:rFonts w:ascii="Arial" w:hAnsi="Arial" w:cs="Arial"/>
          <w:sz w:val="24"/>
          <w:szCs w:val="24"/>
          <w:lang w:val="ro-RO"/>
        </w:rPr>
        <w:t>O.M.S. 536/1997 ,cu modificarile si completarile ulterioare , privind igiena si sanatatea populatiei</w:t>
      </w:r>
    </w:p>
    <w:p w14:paraId="28CFD508" w14:textId="77777777" w:rsidR="00623C1A" w:rsidRPr="00F6589E" w:rsidRDefault="00623C1A" w:rsidP="00CD1F29">
      <w:pPr>
        <w:numPr>
          <w:ilvl w:val="0"/>
          <w:numId w:val="2"/>
        </w:numPr>
        <w:spacing w:line="276" w:lineRule="auto"/>
        <w:jc w:val="both"/>
        <w:rPr>
          <w:rFonts w:ascii="Arial" w:hAnsi="Arial" w:cs="Arial"/>
          <w:sz w:val="24"/>
          <w:szCs w:val="24"/>
          <w:lang w:val="ro-RO"/>
        </w:rPr>
      </w:pPr>
      <w:r w:rsidRPr="00F6589E">
        <w:rPr>
          <w:rFonts w:ascii="Arial" w:hAnsi="Arial" w:cs="Arial"/>
          <w:sz w:val="24"/>
          <w:szCs w:val="24"/>
          <w:lang w:val="ro-RO"/>
        </w:rPr>
        <w:t>Legea nr.18/1991 privind fondul funciar, republicata, cu modificarile si completarile ulterioare</w:t>
      </w:r>
    </w:p>
    <w:p w14:paraId="482C5FE2" w14:textId="77777777" w:rsidR="00623C1A" w:rsidRPr="00F6589E" w:rsidRDefault="00623C1A" w:rsidP="00CD1F29">
      <w:pPr>
        <w:numPr>
          <w:ilvl w:val="0"/>
          <w:numId w:val="2"/>
        </w:numPr>
        <w:spacing w:line="276" w:lineRule="auto"/>
        <w:jc w:val="both"/>
        <w:rPr>
          <w:rFonts w:ascii="Arial" w:hAnsi="Arial" w:cs="Arial"/>
          <w:sz w:val="24"/>
          <w:szCs w:val="24"/>
          <w:lang w:val="ro-RO"/>
        </w:rPr>
      </w:pPr>
      <w:r w:rsidRPr="00F6589E">
        <w:rPr>
          <w:rFonts w:ascii="Arial" w:hAnsi="Arial" w:cs="Arial"/>
          <w:sz w:val="24"/>
          <w:szCs w:val="24"/>
          <w:lang w:val="ro-RO"/>
        </w:rPr>
        <w:t>Legea nr.10/1995 privind calitatea in constructii, cu modificarile si completarile ulterioare</w:t>
      </w:r>
    </w:p>
    <w:p w14:paraId="696741FB" w14:textId="77777777" w:rsidR="00623C1A" w:rsidRPr="00F6589E" w:rsidRDefault="00623C1A" w:rsidP="00CD1F29">
      <w:pPr>
        <w:numPr>
          <w:ilvl w:val="0"/>
          <w:numId w:val="2"/>
        </w:numPr>
        <w:spacing w:line="276" w:lineRule="auto"/>
        <w:jc w:val="both"/>
        <w:rPr>
          <w:rFonts w:ascii="Arial" w:hAnsi="Arial" w:cs="Arial"/>
          <w:sz w:val="24"/>
          <w:szCs w:val="24"/>
          <w:lang w:val="ro-RO"/>
        </w:rPr>
      </w:pPr>
      <w:r w:rsidRPr="00F6589E">
        <w:rPr>
          <w:rFonts w:ascii="Arial" w:hAnsi="Arial" w:cs="Arial"/>
          <w:sz w:val="24"/>
          <w:szCs w:val="24"/>
          <w:lang w:val="ro-RO"/>
        </w:rPr>
        <w:lastRenderedPageBreak/>
        <w:t>Legea nr.137/1995 privind protectia mediului, republicata, cu modificarile si completarile ulterioare</w:t>
      </w:r>
    </w:p>
    <w:p w14:paraId="395B3511" w14:textId="77777777" w:rsidR="00623C1A" w:rsidRPr="00F6589E" w:rsidRDefault="00623C1A" w:rsidP="00CD1F29">
      <w:pPr>
        <w:numPr>
          <w:ilvl w:val="0"/>
          <w:numId w:val="2"/>
        </w:numPr>
        <w:spacing w:line="276" w:lineRule="auto"/>
        <w:jc w:val="both"/>
        <w:rPr>
          <w:rFonts w:ascii="Arial" w:hAnsi="Arial" w:cs="Arial"/>
          <w:sz w:val="24"/>
          <w:szCs w:val="24"/>
          <w:lang w:val="ro-RO"/>
        </w:rPr>
      </w:pPr>
      <w:r w:rsidRPr="00F6589E">
        <w:rPr>
          <w:rFonts w:ascii="Arial" w:hAnsi="Arial" w:cs="Arial"/>
          <w:sz w:val="24"/>
          <w:szCs w:val="24"/>
          <w:lang w:val="ro-RO"/>
        </w:rPr>
        <w:t>Legea nr.107/1996 privind apele, cu modificarile si completarile ulterioare</w:t>
      </w:r>
    </w:p>
    <w:p w14:paraId="7B0FA2D1" w14:textId="77777777" w:rsidR="00623C1A" w:rsidRPr="00F6589E" w:rsidRDefault="00623C1A" w:rsidP="00CD1F29">
      <w:pPr>
        <w:numPr>
          <w:ilvl w:val="0"/>
          <w:numId w:val="2"/>
        </w:numPr>
        <w:spacing w:line="276" w:lineRule="auto"/>
        <w:jc w:val="both"/>
        <w:rPr>
          <w:rFonts w:ascii="Arial" w:hAnsi="Arial" w:cs="Arial"/>
          <w:sz w:val="24"/>
          <w:szCs w:val="24"/>
          <w:lang w:val="ro-RO"/>
        </w:rPr>
      </w:pPr>
      <w:r w:rsidRPr="00F6589E">
        <w:rPr>
          <w:rFonts w:ascii="Arial" w:hAnsi="Arial" w:cs="Arial"/>
          <w:sz w:val="24"/>
          <w:szCs w:val="24"/>
          <w:lang w:val="ro-RO"/>
        </w:rPr>
        <w:t>H.G.525/1996 privind Regulamentul general de urbanism, republicata, cu modificarile si completarile ulterioare</w:t>
      </w:r>
    </w:p>
    <w:p w14:paraId="21E61D5F" w14:textId="77777777" w:rsidR="00623C1A" w:rsidRPr="00F6589E" w:rsidRDefault="00623C1A" w:rsidP="00CD1F29">
      <w:pPr>
        <w:spacing w:line="276" w:lineRule="auto"/>
        <w:ind w:left="360"/>
        <w:jc w:val="both"/>
        <w:rPr>
          <w:rFonts w:ascii="Arial" w:hAnsi="Arial" w:cs="Arial"/>
          <w:sz w:val="24"/>
          <w:szCs w:val="24"/>
          <w:lang w:val="ro-RO"/>
        </w:rPr>
      </w:pPr>
      <w:r w:rsidRPr="00F6589E">
        <w:rPr>
          <w:rFonts w:ascii="Arial" w:hAnsi="Arial" w:cs="Arial"/>
          <w:sz w:val="24"/>
          <w:szCs w:val="24"/>
          <w:lang w:val="ro-RO"/>
        </w:rPr>
        <w:t>Documentaţia se întocmeşte în conformitate cu prevederile Legii 350 / 2001 privind amenajarea teritoriului şi urbanismul, cu modificarile si completarile ulterioare, Legii nr. 50/ 1991, republicata, cu modificarile si completarile ulterioare, precum şi în conformitate cu H.G. 525/1996, republicată, cu modificarile si completarile ulterioare , privind Regulamentul General de Urbanism. Deasemenea s-a avut în vedere REGLEMENTAREA TEHNICĂ – GHID PRIVIND METODOLOGIA DE ELABORARE ŞI CONŢINUTUL – CADRU AL PLANULUI URBANISTIC ZONAL – indicativ GM – 010 – 2000 aprobat cu ordinul MLPAT nr. 176 / N / 16 august 2000.</w:t>
      </w:r>
    </w:p>
    <w:p w14:paraId="3E4C8CEA" w14:textId="77777777" w:rsidR="00FC558A" w:rsidRPr="00F6589E" w:rsidRDefault="00FC558A" w:rsidP="00CD1F29">
      <w:pPr>
        <w:spacing w:line="276" w:lineRule="auto"/>
        <w:jc w:val="both"/>
        <w:rPr>
          <w:rFonts w:ascii="Arial" w:hAnsi="Arial" w:cs="Arial"/>
          <w:sz w:val="24"/>
          <w:szCs w:val="24"/>
          <w:lang w:val="ro-RO"/>
        </w:rPr>
      </w:pPr>
    </w:p>
    <w:p w14:paraId="19C6B5B1" w14:textId="77777777" w:rsidR="00CE51CD" w:rsidRPr="00F6589E" w:rsidRDefault="00CE51CD" w:rsidP="00CD1F29">
      <w:pPr>
        <w:pStyle w:val="Heading8"/>
        <w:spacing w:line="276" w:lineRule="auto"/>
        <w:jc w:val="both"/>
        <w:rPr>
          <w:b/>
          <w:bCs/>
        </w:rPr>
      </w:pPr>
      <w:r w:rsidRPr="00F6589E">
        <w:rPr>
          <w:b/>
          <w:bCs/>
          <w:highlight w:val="lightGray"/>
        </w:rPr>
        <w:t>CAPITOLUL 2 – STADIUL ACTUAL AL DEZVOLTĂRII</w:t>
      </w:r>
      <w:r w:rsidRPr="00F6589E">
        <w:rPr>
          <w:b/>
          <w:bCs/>
        </w:rPr>
        <w:t xml:space="preserve"> </w:t>
      </w:r>
    </w:p>
    <w:p w14:paraId="7735021E" w14:textId="77777777" w:rsidR="00CE51CD" w:rsidRPr="00F6589E" w:rsidRDefault="00CE51CD" w:rsidP="00CD1F29">
      <w:pPr>
        <w:spacing w:line="276" w:lineRule="auto"/>
        <w:jc w:val="both"/>
        <w:rPr>
          <w:lang w:val="ro-RO"/>
        </w:rPr>
      </w:pPr>
    </w:p>
    <w:p w14:paraId="479F294A" w14:textId="61EC0507" w:rsidR="00CE51CD" w:rsidRPr="00282804" w:rsidRDefault="00282804" w:rsidP="00CD1F29">
      <w:pPr>
        <w:spacing w:line="276" w:lineRule="auto"/>
        <w:ind w:left="360" w:hanging="76"/>
        <w:jc w:val="both"/>
        <w:rPr>
          <w:rFonts w:ascii="Arial" w:hAnsi="Arial" w:cs="Arial"/>
          <w:b/>
          <w:bCs/>
          <w:i/>
          <w:iCs/>
          <w:sz w:val="24"/>
          <w:szCs w:val="24"/>
          <w:u w:val="single"/>
          <w:lang w:val="ro-RO"/>
        </w:rPr>
      </w:pPr>
      <w:r>
        <w:rPr>
          <w:rFonts w:ascii="Arial" w:hAnsi="Arial" w:cs="Arial"/>
          <w:b/>
          <w:bCs/>
          <w:i/>
          <w:iCs/>
          <w:sz w:val="24"/>
          <w:szCs w:val="24"/>
          <w:u w:val="single"/>
          <w:lang w:val="ro-RO"/>
        </w:rPr>
        <w:t xml:space="preserve">2.1. </w:t>
      </w:r>
      <w:r w:rsidR="00CE51CD" w:rsidRPr="00282804">
        <w:rPr>
          <w:rFonts w:ascii="Arial" w:hAnsi="Arial" w:cs="Arial"/>
          <w:b/>
          <w:bCs/>
          <w:i/>
          <w:iCs/>
          <w:sz w:val="24"/>
          <w:szCs w:val="24"/>
          <w:u w:val="single"/>
          <w:lang w:val="ro-RO"/>
        </w:rPr>
        <w:t xml:space="preserve"> Evoluţia zonei</w:t>
      </w:r>
    </w:p>
    <w:p w14:paraId="575D4D5B" w14:textId="2323D7F8" w:rsidR="00CE51CD" w:rsidRDefault="006851E3" w:rsidP="00CD1F29">
      <w:pPr>
        <w:spacing w:line="276" w:lineRule="auto"/>
        <w:ind w:firstLine="284"/>
        <w:jc w:val="both"/>
        <w:rPr>
          <w:rFonts w:ascii="Arial" w:hAnsi="Arial" w:cs="Arial"/>
          <w:sz w:val="24"/>
          <w:szCs w:val="24"/>
          <w:lang w:val="ro-RO"/>
        </w:rPr>
      </w:pPr>
      <w:r w:rsidRPr="00F6589E">
        <w:rPr>
          <w:rFonts w:ascii="Arial" w:hAnsi="Arial" w:cs="Arial"/>
          <w:sz w:val="24"/>
          <w:szCs w:val="24"/>
          <w:lang w:val="ro-RO"/>
        </w:rPr>
        <w:t>Terenu</w:t>
      </w:r>
      <w:r w:rsidR="005A693B">
        <w:rPr>
          <w:rFonts w:ascii="Arial" w:hAnsi="Arial" w:cs="Arial"/>
          <w:sz w:val="24"/>
          <w:szCs w:val="24"/>
          <w:lang w:val="ro-RO"/>
        </w:rPr>
        <w:t>l</w:t>
      </w:r>
      <w:r w:rsidR="00BE746E" w:rsidRPr="00F6589E">
        <w:rPr>
          <w:rFonts w:ascii="Arial" w:hAnsi="Arial" w:cs="Arial"/>
          <w:sz w:val="24"/>
          <w:szCs w:val="24"/>
          <w:lang w:val="ro-RO"/>
        </w:rPr>
        <w:t xml:space="preserve"> care fac</w:t>
      </w:r>
      <w:r w:rsidR="005A693B">
        <w:rPr>
          <w:rFonts w:ascii="Arial" w:hAnsi="Arial" w:cs="Arial"/>
          <w:sz w:val="24"/>
          <w:szCs w:val="24"/>
          <w:lang w:val="ro-RO"/>
        </w:rPr>
        <w:t>e</w:t>
      </w:r>
      <w:r w:rsidR="00BE746E" w:rsidRPr="00F6589E">
        <w:rPr>
          <w:rFonts w:ascii="Arial" w:hAnsi="Arial" w:cs="Arial"/>
          <w:sz w:val="24"/>
          <w:szCs w:val="24"/>
          <w:lang w:val="ro-RO"/>
        </w:rPr>
        <w:t xml:space="preserve"> obiectul prezentului Plan Urbanistic </w:t>
      </w:r>
      <w:r w:rsidR="005A693B">
        <w:rPr>
          <w:rFonts w:ascii="Arial" w:hAnsi="Arial" w:cs="Arial"/>
          <w:sz w:val="24"/>
          <w:szCs w:val="24"/>
          <w:lang w:val="ro-RO"/>
        </w:rPr>
        <w:t>Z</w:t>
      </w:r>
      <w:r w:rsidR="00BE746E" w:rsidRPr="00F6589E">
        <w:rPr>
          <w:rFonts w:ascii="Arial" w:hAnsi="Arial" w:cs="Arial"/>
          <w:sz w:val="24"/>
          <w:szCs w:val="24"/>
          <w:lang w:val="ro-RO"/>
        </w:rPr>
        <w:t xml:space="preserve">onal </w:t>
      </w:r>
      <w:r w:rsidR="005A693B">
        <w:rPr>
          <w:rFonts w:ascii="Arial" w:hAnsi="Arial" w:cs="Arial"/>
          <w:sz w:val="24"/>
          <w:szCs w:val="24"/>
          <w:lang w:val="ro-RO"/>
        </w:rPr>
        <w:t>este</w:t>
      </w:r>
      <w:r w:rsidR="00361593" w:rsidRPr="00F6589E">
        <w:rPr>
          <w:rFonts w:ascii="Arial" w:hAnsi="Arial" w:cs="Arial"/>
          <w:sz w:val="24"/>
          <w:szCs w:val="24"/>
          <w:lang w:val="ro-RO"/>
        </w:rPr>
        <w:t>:</w:t>
      </w:r>
    </w:p>
    <w:p w14:paraId="312104C9" w14:textId="5AC155A1" w:rsidR="005A693B" w:rsidRDefault="005A693B" w:rsidP="00CD1F29">
      <w:pPr>
        <w:spacing w:line="276" w:lineRule="auto"/>
        <w:ind w:firstLine="284"/>
        <w:jc w:val="both"/>
        <w:rPr>
          <w:rFonts w:ascii="Arial" w:hAnsi="Arial" w:cs="Arial"/>
          <w:sz w:val="24"/>
          <w:szCs w:val="24"/>
          <w:lang w:val="ro-RO"/>
        </w:rPr>
      </w:pPr>
    </w:p>
    <w:p w14:paraId="45FEEDAF" w14:textId="0558DB37" w:rsidR="005A693B" w:rsidRPr="005A693B" w:rsidRDefault="005A693B" w:rsidP="00CD1F29">
      <w:pPr>
        <w:pStyle w:val="ListParagraph"/>
        <w:numPr>
          <w:ilvl w:val="0"/>
          <w:numId w:val="5"/>
        </w:numPr>
        <w:spacing w:line="276" w:lineRule="auto"/>
        <w:jc w:val="both"/>
        <w:rPr>
          <w:rFonts w:ascii="Arial" w:hAnsi="Arial" w:cs="Arial"/>
          <w:sz w:val="24"/>
          <w:szCs w:val="24"/>
          <w:lang w:val="ro-RO"/>
        </w:rPr>
      </w:pPr>
      <w:r w:rsidRPr="007B2415">
        <w:rPr>
          <w:rFonts w:ascii="Arial" w:hAnsi="Arial" w:cs="Arial"/>
          <w:b/>
          <w:bCs/>
          <w:sz w:val="24"/>
          <w:szCs w:val="24"/>
          <w:lang w:val="ro-RO"/>
        </w:rPr>
        <w:t>NR. CADASTRAL 145750 , in suprafata de 225.586 mp</w:t>
      </w:r>
      <w:r>
        <w:rPr>
          <w:rFonts w:ascii="Arial" w:hAnsi="Arial" w:cs="Arial"/>
          <w:sz w:val="24"/>
          <w:szCs w:val="24"/>
          <w:lang w:val="ro-RO"/>
        </w:rPr>
        <w:t>, ce apartine S.C. BAUPARK S.R.L., in conformitate cu extrasul de carte funciara anexat si cu con</w:t>
      </w:r>
      <w:r w:rsidR="00894600">
        <w:rPr>
          <w:rFonts w:ascii="Arial" w:hAnsi="Arial" w:cs="Arial"/>
          <w:sz w:val="24"/>
          <w:szCs w:val="24"/>
          <w:lang w:val="ro-RO"/>
        </w:rPr>
        <w:t>tractul de vanzare-cumparare autentificat cu numarul 06.02.2020, emis de Notar Public Meirosu Mihai Gabriel, teren situat in intravilanul Municipiului Ploiesti</w:t>
      </w:r>
      <w:r w:rsidR="007B2415">
        <w:rPr>
          <w:rFonts w:ascii="Arial" w:hAnsi="Arial" w:cs="Arial"/>
          <w:sz w:val="24"/>
          <w:szCs w:val="24"/>
          <w:lang w:val="ro-RO"/>
        </w:rPr>
        <w:t>.</w:t>
      </w:r>
    </w:p>
    <w:p w14:paraId="38156B52" w14:textId="77777777" w:rsidR="00480A21" w:rsidRPr="00894600" w:rsidRDefault="00480A21" w:rsidP="00CD1F29">
      <w:pPr>
        <w:spacing w:line="276" w:lineRule="auto"/>
        <w:jc w:val="both"/>
        <w:rPr>
          <w:rFonts w:ascii="Arial" w:hAnsi="Arial" w:cs="Arial"/>
          <w:b/>
          <w:bCs/>
          <w:sz w:val="24"/>
          <w:szCs w:val="24"/>
          <w:lang w:val="ro-RO"/>
        </w:rPr>
      </w:pPr>
      <w:bookmarkStart w:id="22" w:name="_Hlk60926933"/>
    </w:p>
    <w:bookmarkEnd w:id="22"/>
    <w:p w14:paraId="450006A0" w14:textId="20C0E72D" w:rsidR="006F62FF" w:rsidRDefault="006F62FF" w:rsidP="00CD1F29">
      <w:pPr>
        <w:spacing w:line="276" w:lineRule="auto"/>
        <w:jc w:val="both"/>
        <w:rPr>
          <w:rFonts w:ascii="Arial" w:hAnsi="Arial" w:cs="Arial"/>
          <w:b/>
          <w:sz w:val="24"/>
          <w:szCs w:val="24"/>
          <w:u w:val="single"/>
          <w:lang w:val="ro-RO"/>
        </w:rPr>
      </w:pPr>
      <w:r w:rsidRPr="00F6589E">
        <w:rPr>
          <w:rFonts w:ascii="Arial" w:hAnsi="Arial" w:cs="Arial"/>
          <w:b/>
          <w:sz w:val="24"/>
          <w:szCs w:val="24"/>
          <w:u w:val="single"/>
          <w:lang w:val="ro-RO"/>
        </w:rPr>
        <w:t xml:space="preserve">Zona studiata </w:t>
      </w:r>
      <w:r w:rsidR="00B15326">
        <w:rPr>
          <w:rFonts w:ascii="Arial" w:hAnsi="Arial" w:cs="Arial"/>
          <w:b/>
          <w:sz w:val="24"/>
          <w:szCs w:val="24"/>
          <w:u w:val="single"/>
          <w:lang w:val="ro-RO"/>
        </w:rPr>
        <w:t xml:space="preserve">          281.000</w:t>
      </w:r>
      <w:r w:rsidR="00034B86" w:rsidRPr="00F6589E">
        <w:rPr>
          <w:rFonts w:ascii="Arial" w:hAnsi="Arial" w:cs="Arial"/>
          <w:b/>
          <w:sz w:val="24"/>
          <w:szCs w:val="24"/>
          <w:u w:val="single"/>
          <w:lang w:val="ro-RO"/>
        </w:rPr>
        <w:t xml:space="preserve"> </w:t>
      </w:r>
      <w:r w:rsidRPr="00F6589E">
        <w:rPr>
          <w:rFonts w:ascii="Arial" w:hAnsi="Arial" w:cs="Arial"/>
          <w:b/>
          <w:sz w:val="24"/>
          <w:szCs w:val="24"/>
          <w:u w:val="single"/>
          <w:lang w:val="ro-RO"/>
        </w:rPr>
        <w:t>mp</w:t>
      </w:r>
    </w:p>
    <w:p w14:paraId="79BCBD2B" w14:textId="2371746E" w:rsidR="00645D26" w:rsidRPr="00F6589E" w:rsidRDefault="00645D26" w:rsidP="00CD1F29">
      <w:pPr>
        <w:spacing w:line="276" w:lineRule="auto"/>
        <w:jc w:val="both"/>
        <w:rPr>
          <w:rFonts w:ascii="Arial" w:hAnsi="Arial" w:cs="Arial"/>
          <w:b/>
          <w:sz w:val="24"/>
          <w:szCs w:val="24"/>
          <w:u w:val="single"/>
          <w:lang w:val="ro-RO"/>
        </w:rPr>
      </w:pPr>
      <w:r>
        <w:rPr>
          <w:rFonts w:ascii="Arial" w:hAnsi="Arial" w:cs="Arial"/>
          <w:b/>
          <w:sz w:val="24"/>
          <w:szCs w:val="24"/>
          <w:u w:val="single"/>
          <w:lang w:val="ro-RO"/>
        </w:rPr>
        <w:t xml:space="preserve">Zona reglementata </w:t>
      </w:r>
      <w:r w:rsidR="00B15326">
        <w:rPr>
          <w:rFonts w:ascii="Arial" w:hAnsi="Arial" w:cs="Arial"/>
          <w:b/>
          <w:sz w:val="24"/>
          <w:szCs w:val="24"/>
          <w:u w:val="single"/>
          <w:lang w:val="ro-RO"/>
        </w:rPr>
        <w:t xml:space="preserve"> </w:t>
      </w:r>
      <w:r>
        <w:rPr>
          <w:rFonts w:ascii="Arial" w:hAnsi="Arial" w:cs="Arial"/>
          <w:b/>
          <w:sz w:val="24"/>
          <w:szCs w:val="24"/>
          <w:u w:val="single"/>
          <w:lang w:val="ro-RO"/>
        </w:rPr>
        <w:t>225.586 mp</w:t>
      </w:r>
    </w:p>
    <w:p w14:paraId="316D8E53" w14:textId="77777777" w:rsidR="00CE51CD" w:rsidRPr="00F6589E" w:rsidRDefault="00CE51CD" w:rsidP="00CD1F29">
      <w:pPr>
        <w:spacing w:line="276" w:lineRule="auto"/>
        <w:ind w:left="360"/>
        <w:jc w:val="both"/>
        <w:rPr>
          <w:rFonts w:ascii="Arial" w:hAnsi="Arial" w:cs="Arial"/>
          <w:sz w:val="24"/>
          <w:szCs w:val="24"/>
          <w:lang w:val="ro-RO"/>
        </w:rPr>
      </w:pPr>
    </w:p>
    <w:p w14:paraId="792C5B31" w14:textId="4D4221E5" w:rsidR="00CE51CD" w:rsidRDefault="005430A3" w:rsidP="00CD1F29">
      <w:pPr>
        <w:spacing w:line="276" w:lineRule="auto"/>
        <w:jc w:val="both"/>
        <w:rPr>
          <w:rFonts w:ascii="Arial" w:hAnsi="Arial" w:cs="Arial"/>
          <w:sz w:val="24"/>
          <w:szCs w:val="24"/>
          <w:lang w:val="ro-RO"/>
        </w:rPr>
      </w:pPr>
      <w:r w:rsidRPr="00F6589E">
        <w:rPr>
          <w:rFonts w:ascii="Arial" w:hAnsi="Arial" w:cs="Arial"/>
          <w:sz w:val="24"/>
          <w:szCs w:val="24"/>
          <w:lang w:val="ro-RO"/>
        </w:rPr>
        <w:t xml:space="preserve">      </w:t>
      </w:r>
      <w:r w:rsidR="007B2415">
        <w:rPr>
          <w:rFonts w:ascii="Arial" w:hAnsi="Arial" w:cs="Arial"/>
          <w:sz w:val="24"/>
          <w:szCs w:val="24"/>
          <w:lang w:val="ro-RO"/>
        </w:rPr>
        <w:t>Zona din proximitate se dezvolta din punct de vedere industrial, in vecinatate existant numeroase hale, dar si locuinte individuale, langa amplasament, in est, dar si cartierul Danbu, aflat la sud de zona studiata.</w:t>
      </w:r>
    </w:p>
    <w:p w14:paraId="1B09FFAA" w14:textId="77777777" w:rsidR="007B2415" w:rsidRPr="007B2415" w:rsidRDefault="007B2415" w:rsidP="00CD1F29">
      <w:pPr>
        <w:spacing w:line="276" w:lineRule="auto"/>
        <w:jc w:val="both"/>
        <w:rPr>
          <w:rFonts w:ascii="Arial" w:hAnsi="Arial" w:cs="Arial"/>
          <w:sz w:val="24"/>
          <w:szCs w:val="24"/>
          <w:lang w:val="ro-RO"/>
        </w:rPr>
      </w:pPr>
    </w:p>
    <w:p w14:paraId="35B35BC4" w14:textId="3B9DCA39" w:rsidR="00CE51CD" w:rsidRPr="00282804" w:rsidRDefault="00CE51CD" w:rsidP="00282804">
      <w:pPr>
        <w:pStyle w:val="BodyTextIndent3"/>
        <w:spacing w:line="276" w:lineRule="auto"/>
        <w:ind w:left="90" w:firstLine="270"/>
        <w:rPr>
          <w:b/>
          <w:bCs/>
          <w:i/>
          <w:iCs/>
          <w:u w:val="single"/>
          <w:lang w:val="ro-RO"/>
        </w:rPr>
      </w:pPr>
      <w:r w:rsidRPr="00282804">
        <w:rPr>
          <w:b/>
          <w:bCs/>
          <w:i/>
          <w:iCs/>
          <w:u w:val="single"/>
          <w:lang w:val="ro-RO"/>
        </w:rPr>
        <w:t>2.2. Încadrarea în localitate</w:t>
      </w:r>
    </w:p>
    <w:p w14:paraId="33BCC1B4" w14:textId="77777777" w:rsidR="001D0331" w:rsidRPr="00F6589E" w:rsidRDefault="001D0331" w:rsidP="00CD1F29">
      <w:pPr>
        <w:spacing w:line="276" w:lineRule="auto"/>
        <w:ind w:firstLine="284"/>
        <w:jc w:val="both"/>
        <w:rPr>
          <w:rFonts w:ascii="Arial" w:hAnsi="Arial" w:cs="Arial"/>
          <w:sz w:val="24"/>
          <w:szCs w:val="24"/>
          <w:lang w:val="ro-RO"/>
        </w:rPr>
      </w:pPr>
    </w:p>
    <w:p w14:paraId="343BFDEE" w14:textId="7EC08C54" w:rsidR="00E566DC" w:rsidRPr="00F6589E" w:rsidRDefault="00CE51CD" w:rsidP="00CD1F29">
      <w:pPr>
        <w:spacing w:line="276" w:lineRule="auto"/>
        <w:ind w:firstLine="284"/>
        <w:jc w:val="both"/>
        <w:rPr>
          <w:rFonts w:ascii="Arial" w:hAnsi="Arial" w:cs="Arial"/>
          <w:sz w:val="24"/>
          <w:szCs w:val="24"/>
          <w:lang w:val="ro-RO"/>
        </w:rPr>
      </w:pPr>
      <w:r w:rsidRPr="00F6589E">
        <w:rPr>
          <w:rFonts w:ascii="Arial" w:hAnsi="Arial" w:cs="Arial"/>
          <w:sz w:val="24"/>
          <w:szCs w:val="24"/>
          <w:lang w:val="ro-RO"/>
        </w:rPr>
        <w:t xml:space="preserve">Terenul studiat se afla in </w:t>
      </w:r>
      <w:r w:rsidR="00486B0A" w:rsidRPr="00F6589E">
        <w:rPr>
          <w:rFonts w:ascii="Arial" w:hAnsi="Arial" w:cs="Arial"/>
          <w:sz w:val="24"/>
          <w:szCs w:val="24"/>
          <w:lang w:val="ro-RO"/>
        </w:rPr>
        <w:t xml:space="preserve">zona </w:t>
      </w:r>
      <w:r w:rsidR="00B14724" w:rsidRPr="00F6589E">
        <w:rPr>
          <w:rFonts w:ascii="Arial" w:hAnsi="Arial" w:cs="Arial"/>
          <w:sz w:val="24"/>
          <w:szCs w:val="24"/>
          <w:lang w:val="ro-RO"/>
        </w:rPr>
        <w:t xml:space="preserve">de </w:t>
      </w:r>
      <w:r w:rsidR="007B2415">
        <w:rPr>
          <w:rFonts w:ascii="Arial" w:hAnsi="Arial" w:cs="Arial"/>
          <w:sz w:val="24"/>
          <w:szCs w:val="24"/>
          <w:lang w:val="ro-RO"/>
        </w:rPr>
        <w:t>sud-est</w:t>
      </w:r>
      <w:r w:rsidR="0049489C" w:rsidRPr="00F6589E">
        <w:rPr>
          <w:rFonts w:ascii="Arial" w:hAnsi="Arial" w:cs="Arial"/>
          <w:sz w:val="24"/>
          <w:szCs w:val="24"/>
          <w:lang w:val="ro-RO"/>
        </w:rPr>
        <w:t xml:space="preserve"> a mun.Ploiesti</w:t>
      </w:r>
      <w:r w:rsidR="00D9574D" w:rsidRPr="00F6589E">
        <w:rPr>
          <w:rFonts w:ascii="Arial" w:hAnsi="Arial" w:cs="Arial"/>
          <w:sz w:val="24"/>
          <w:szCs w:val="24"/>
          <w:lang w:val="ro-RO"/>
        </w:rPr>
        <w:t xml:space="preserve">, </w:t>
      </w:r>
      <w:r w:rsidR="00B14724" w:rsidRPr="00F6589E">
        <w:rPr>
          <w:rFonts w:ascii="Arial" w:hAnsi="Arial" w:cs="Arial"/>
          <w:sz w:val="24"/>
          <w:szCs w:val="24"/>
          <w:lang w:val="ro-RO"/>
        </w:rPr>
        <w:t xml:space="preserve">pe </w:t>
      </w:r>
      <w:r w:rsidR="007B2415">
        <w:rPr>
          <w:rFonts w:ascii="Arial" w:hAnsi="Arial" w:cs="Arial"/>
          <w:sz w:val="24"/>
          <w:szCs w:val="24"/>
          <w:lang w:val="ro-RO"/>
        </w:rPr>
        <w:t>Strada Pompelor</w:t>
      </w:r>
      <w:r w:rsidR="003552DE" w:rsidRPr="00F6589E">
        <w:rPr>
          <w:rFonts w:ascii="Arial" w:hAnsi="Arial" w:cs="Arial"/>
          <w:sz w:val="24"/>
          <w:szCs w:val="24"/>
          <w:lang w:val="ro-RO"/>
        </w:rPr>
        <w:t xml:space="preserve">. </w:t>
      </w:r>
    </w:p>
    <w:p w14:paraId="0C11EE38" w14:textId="38003D98" w:rsidR="00412DE5" w:rsidRPr="00F6589E" w:rsidRDefault="00412DE5" w:rsidP="00CD1F29">
      <w:pPr>
        <w:spacing w:line="276" w:lineRule="auto"/>
        <w:ind w:firstLine="284"/>
        <w:jc w:val="both"/>
        <w:rPr>
          <w:rFonts w:ascii="Arial" w:hAnsi="Arial" w:cs="Arial"/>
          <w:sz w:val="24"/>
          <w:szCs w:val="24"/>
          <w:lang w:val="ro-RO"/>
        </w:rPr>
      </w:pPr>
      <w:r w:rsidRPr="00F6589E">
        <w:rPr>
          <w:rFonts w:ascii="Arial" w:hAnsi="Arial" w:cs="Arial"/>
          <w:sz w:val="24"/>
          <w:szCs w:val="24"/>
          <w:lang w:val="ro-RO"/>
        </w:rPr>
        <w:t>In ceea ce priveste vecinatatiile</w:t>
      </w:r>
      <w:r w:rsidR="00E910D3" w:rsidRPr="00F6589E">
        <w:rPr>
          <w:rFonts w:ascii="Arial" w:hAnsi="Arial" w:cs="Arial"/>
          <w:sz w:val="24"/>
          <w:szCs w:val="24"/>
          <w:lang w:val="ro-RO"/>
        </w:rPr>
        <w:t>:</w:t>
      </w:r>
    </w:p>
    <w:p w14:paraId="7C47C1AA" w14:textId="24B7063B" w:rsidR="00E910D3" w:rsidRPr="00F6589E" w:rsidRDefault="00E910D3" w:rsidP="00CD1F29">
      <w:pPr>
        <w:spacing w:line="276" w:lineRule="auto"/>
        <w:ind w:firstLine="284"/>
        <w:jc w:val="both"/>
        <w:rPr>
          <w:rFonts w:ascii="Arial" w:hAnsi="Arial" w:cs="Arial"/>
          <w:sz w:val="24"/>
          <w:szCs w:val="24"/>
          <w:lang w:val="ro-RO"/>
        </w:rPr>
      </w:pPr>
      <w:r w:rsidRPr="00F6589E">
        <w:rPr>
          <w:rFonts w:ascii="Arial" w:hAnsi="Arial" w:cs="Arial"/>
          <w:sz w:val="24"/>
          <w:szCs w:val="24"/>
          <w:lang w:val="ro-RO"/>
        </w:rPr>
        <w:t xml:space="preserve">- Nord: </w:t>
      </w:r>
      <w:r w:rsidR="007B2415">
        <w:rPr>
          <w:rFonts w:ascii="Arial" w:hAnsi="Arial" w:cs="Arial"/>
          <w:sz w:val="24"/>
          <w:szCs w:val="24"/>
          <w:lang w:val="ro-RO"/>
        </w:rPr>
        <w:t>Nr. cadastral 141356</w:t>
      </w:r>
    </w:p>
    <w:p w14:paraId="0CB6F57E" w14:textId="7177F078" w:rsidR="00E910D3" w:rsidRPr="00F6589E" w:rsidRDefault="00E910D3" w:rsidP="00CD1F29">
      <w:pPr>
        <w:spacing w:line="276" w:lineRule="auto"/>
        <w:ind w:firstLine="284"/>
        <w:jc w:val="both"/>
        <w:rPr>
          <w:rFonts w:ascii="Arial" w:hAnsi="Arial" w:cs="Arial"/>
          <w:sz w:val="24"/>
          <w:szCs w:val="24"/>
          <w:lang w:val="ro-RO"/>
        </w:rPr>
      </w:pPr>
      <w:r w:rsidRPr="00F6589E">
        <w:rPr>
          <w:rFonts w:ascii="Arial" w:hAnsi="Arial" w:cs="Arial"/>
          <w:sz w:val="24"/>
          <w:szCs w:val="24"/>
          <w:lang w:val="ro-RO"/>
        </w:rPr>
        <w:t>- Sud: Nr. cadastral</w:t>
      </w:r>
      <w:r w:rsidR="002D20D8" w:rsidRPr="00F6589E">
        <w:rPr>
          <w:rFonts w:ascii="Arial" w:hAnsi="Arial" w:cs="Arial"/>
          <w:sz w:val="24"/>
          <w:szCs w:val="24"/>
          <w:lang w:val="ro-RO"/>
        </w:rPr>
        <w:t xml:space="preserve"> </w:t>
      </w:r>
      <w:r w:rsidR="007B2415">
        <w:rPr>
          <w:rFonts w:ascii="Arial" w:hAnsi="Arial" w:cs="Arial"/>
          <w:sz w:val="24"/>
          <w:szCs w:val="24"/>
          <w:lang w:val="ro-RO"/>
        </w:rPr>
        <w:t>147360, Nr. cadastral 21626</w:t>
      </w:r>
    </w:p>
    <w:p w14:paraId="79423872" w14:textId="445E9A9C" w:rsidR="00E910D3" w:rsidRPr="00F6589E" w:rsidRDefault="00E910D3" w:rsidP="00CD1F29">
      <w:pPr>
        <w:spacing w:line="276" w:lineRule="auto"/>
        <w:ind w:firstLine="284"/>
        <w:jc w:val="both"/>
        <w:rPr>
          <w:rFonts w:ascii="Arial" w:hAnsi="Arial" w:cs="Arial"/>
          <w:sz w:val="24"/>
          <w:szCs w:val="24"/>
          <w:lang w:val="ro-RO"/>
        </w:rPr>
      </w:pPr>
      <w:r w:rsidRPr="00F6589E">
        <w:rPr>
          <w:rFonts w:ascii="Arial" w:hAnsi="Arial" w:cs="Arial"/>
          <w:sz w:val="24"/>
          <w:szCs w:val="24"/>
          <w:lang w:val="ro-RO"/>
        </w:rPr>
        <w:t xml:space="preserve">- Est: </w:t>
      </w:r>
      <w:r w:rsidR="007B2415">
        <w:rPr>
          <w:rFonts w:ascii="Arial" w:hAnsi="Arial" w:cs="Arial"/>
          <w:sz w:val="24"/>
          <w:szCs w:val="24"/>
          <w:lang w:val="ro-RO"/>
        </w:rPr>
        <w:t>Nr. cadastral 147360</w:t>
      </w:r>
    </w:p>
    <w:p w14:paraId="777917B9" w14:textId="48452C9B" w:rsidR="009D60BF" w:rsidRPr="00F6589E" w:rsidRDefault="009D60BF" w:rsidP="00CD1F29">
      <w:pPr>
        <w:pStyle w:val="BodyTextIndent3"/>
        <w:spacing w:line="276" w:lineRule="auto"/>
        <w:ind w:left="90" w:firstLine="0"/>
        <w:rPr>
          <w:lang w:val="ro-RO"/>
        </w:rPr>
      </w:pPr>
      <w:r w:rsidRPr="00F6589E">
        <w:rPr>
          <w:lang w:val="ro-RO"/>
        </w:rPr>
        <w:t xml:space="preserve">- Vest: Nr. cadastral </w:t>
      </w:r>
      <w:r w:rsidR="007B2415">
        <w:rPr>
          <w:lang w:val="ro-RO"/>
        </w:rPr>
        <w:t xml:space="preserve">20200, Nr. cadastral 20494, Nr. cadastral 20495, Nr. cadastral </w:t>
      </w:r>
      <w:r w:rsidR="007B2415" w:rsidRPr="00CF7B40">
        <w:rPr>
          <w:b/>
          <w:bCs/>
          <w:i/>
          <w:iCs/>
          <w:lang w:val="ro-RO"/>
        </w:rPr>
        <w:t>20329</w:t>
      </w:r>
      <w:r w:rsidR="007B2415">
        <w:rPr>
          <w:lang w:val="ro-RO"/>
        </w:rPr>
        <w:t>, Nr. cadastral 21167, Nr. cadastral 21067, Nr. cadastral 21068</w:t>
      </w:r>
    </w:p>
    <w:p w14:paraId="356FA1F3" w14:textId="77777777" w:rsidR="003958F6" w:rsidRPr="00F6589E" w:rsidRDefault="003958F6" w:rsidP="00CD1F29">
      <w:pPr>
        <w:spacing w:line="276" w:lineRule="auto"/>
        <w:ind w:left="142" w:firstLine="284"/>
        <w:jc w:val="both"/>
        <w:rPr>
          <w:rFonts w:ascii="Arial" w:hAnsi="Arial" w:cs="Arial"/>
          <w:b/>
          <w:bCs/>
          <w:i/>
          <w:iCs/>
          <w:sz w:val="24"/>
          <w:szCs w:val="24"/>
          <w:lang w:val="ro-RO"/>
        </w:rPr>
      </w:pPr>
    </w:p>
    <w:p w14:paraId="7C897218" w14:textId="77777777" w:rsidR="00CE51CD" w:rsidRPr="00282804" w:rsidRDefault="00CE51CD" w:rsidP="00CD1F29">
      <w:pPr>
        <w:pStyle w:val="BodyTextIndent3"/>
        <w:spacing w:line="276" w:lineRule="auto"/>
        <w:ind w:left="284" w:firstLine="0"/>
        <w:rPr>
          <w:u w:val="single"/>
          <w:lang w:val="ro-RO"/>
        </w:rPr>
      </w:pPr>
      <w:r w:rsidRPr="00282804">
        <w:rPr>
          <w:b/>
          <w:bCs/>
          <w:i/>
          <w:iCs/>
          <w:u w:val="single"/>
          <w:lang w:val="ro-RO"/>
        </w:rPr>
        <w:t>2.3. Elemente ale cadrului natural</w:t>
      </w:r>
    </w:p>
    <w:p w14:paraId="1ED10DE5" w14:textId="77777777" w:rsidR="001D0331" w:rsidRPr="00F6589E" w:rsidRDefault="001D0331" w:rsidP="00CD1F29">
      <w:pPr>
        <w:pStyle w:val="BodyTextIndent3"/>
        <w:spacing w:line="276" w:lineRule="auto"/>
        <w:ind w:firstLine="450"/>
        <w:rPr>
          <w:lang w:val="ro-RO"/>
        </w:rPr>
      </w:pPr>
    </w:p>
    <w:p w14:paraId="06D1F22E" w14:textId="10C6344C" w:rsidR="000D539A" w:rsidRPr="00F6589E" w:rsidRDefault="000D539A" w:rsidP="00CD1F29">
      <w:pPr>
        <w:pStyle w:val="BodyTextIndent3"/>
        <w:spacing w:line="276" w:lineRule="auto"/>
        <w:ind w:firstLine="450"/>
        <w:rPr>
          <w:lang w:val="ro-RO"/>
        </w:rPr>
      </w:pPr>
      <w:r w:rsidRPr="00F6589E">
        <w:rPr>
          <w:lang w:val="ro-RO"/>
        </w:rPr>
        <w:t>Localizarea in orasul Ploiesti face ca absolut toate caracteristicile geografice pe care le are orasul sa influentele si amplasamentul studiat.</w:t>
      </w:r>
    </w:p>
    <w:p w14:paraId="50749FA4" w14:textId="670EDE9F" w:rsidR="007D2614" w:rsidRPr="00F6589E" w:rsidRDefault="00F50743" w:rsidP="00CD1F29">
      <w:pPr>
        <w:pStyle w:val="BodyTextIndent3"/>
        <w:spacing w:line="276" w:lineRule="auto"/>
        <w:ind w:firstLine="450"/>
        <w:rPr>
          <w:lang w:val="ro-RO"/>
        </w:rPr>
      </w:pPr>
      <w:r w:rsidRPr="00F6589E">
        <w:rPr>
          <w:lang w:val="ro-RO"/>
        </w:rPr>
        <w:lastRenderedPageBreak/>
        <w:t xml:space="preserve">Din punct de vedere litologic, in subteranul perimetrului sunt prezente diferite formatiuni sedimentare detritice: pietrisuri, bolovanisuri, praf, sau formatiuni sedimentare consolidate precum argile, iar in adancime sunt prezente ,,stratele de Candesti” (pietris si nisip). </w:t>
      </w:r>
    </w:p>
    <w:p w14:paraId="6E528DF6" w14:textId="1DF74C0C" w:rsidR="007D2614" w:rsidRPr="00F6589E" w:rsidRDefault="007D2614" w:rsidP="00CD1F29">
      <w:pPr>
        <w:pStyle w:val="BodyTextIndent3"/>
        <w:spacing w:line="276" w:lineRule="auto"/>
        <w:ind w:firstLine="450"/>
        <w:rPr>
          <w:lang w:val="ro-RO"/>
        </w:rPr>
      </w:pPr>
      <w:r w:rsidRPr="00F6589E">
        <w:rPr>
          <w:lang w:val="ro-RO"/>
        </w:rPr>
        <w:t xml:space="preserve">Din punct de vedere climatic, Ploiestiul se caracterizeaza cu o Temperatura medie anuală este de 10,5°C, avand diferite influente </w:t>
      </w:r>
      <w:r w:rsidR="00397B16" w:rsidRPr="00F6589E">
        <w:rPr>
          <w:lang w:val="ro-RO"/>
        </w:rPr>
        <w:t>nordice, vestice sau sudice care pot afecta temperaturile respective prin masele de aer prezente. Cantitatea medie multianuală de precipitații este de 600 mm, cu 30-40 mm în ianuarie și 88 mm în luna iunie. Orașul se află sub influența predominantă a vânturilor de nord-est (40 %) și de sud-est (23 %), cu o viteză medie de 3,1 m/sec. </w:t>
      </w:r>
    </w:p>
    <w:p w14:paraId="327AB07C" w14:textId="407F5DCB" w:rsidR="00CE51CD" w:rsidRPr="00F6589E" w:rsidRDefault="00CE51CD" w:rsidP="00CD1F29">
      <w:pPr>
        <w:pStyle w:val="BodyTextIndent3"/>
        <w:spacing w:line="276" w:lineRule="auto"/>
        <w:ind w:firstLine="450"/>
        <w:rPr>
          <w:lang w:val="ro-RO"/>
        </w:rPr>
      </w:pPr>
      <w:r w:rsidRPr="00F6589E">
        <w:rPr>
          <w:lang w:val="ro-RO"/>
        </w:rPr>
        <w:t>Amplasament</w:t>
      </w:r>
      <w:r w:rsidR="00E8227A" w:rsidRPr="00F6589E">
        <w:rPr>
          <w:lang w:val="ro-RO"/>
        </w:rPr>
        <w:t>ul</w:t>
      </w:r>
      <w:r w:rsidRPr="00F6589E">
        <w:rPr>
          <w:lang w:val="ro-RO"/>
        </w:rPr>
        <w:t xml:space="preserve"> studiat </w:t>
      </w:r>
      <w:r w:rsidR="003958F6" w:rsidRPr="00F6589E">
        <w:rPr>
          <w:lang w:val="ro-RO"/>
        </w:rPr>
        <w:t>se prezinta relativ plat</w:t>
      </w:r>
      <w:r w:rsidR="00F50743" w:rsidRPr="00F6589E">
        <w:rPr>
          <w:lang w:val="ro-RO"/>
        </w:rPr>
        <w:t xml:space="preserve">, cu diferente </w:t>
      </w:r>
      <w:r w:rsidR="00E558E0" w:rsidRPr="00F6589E">
        <w:rPr>
          <w:lang w:val="ro-RO"/>
        </w:rPr>
        <w:t xml:space="preserve">nesemnificative de nivel si de asemenea nu este </w:t>
      </w:r>
      <w:r w:rsidR="001D0753" w:rsidRPr="00F6589E">
        <w:rPr>
          <w:lang w:val="ro-RO"/>
        </w:rPr>
        <w:t>supus anumitor riscuri naturale precum alunecarile de teren sau eroziunile laterale ale solului.</w:t>
      </w:r>
    </w:p>
    <w:p w14:paraId="7CB2B0CD" w14:textId="77777777" w:rsidR="00386B8D" w:rsidRPr="00F6589E" w:rsidRDefault="00386B8D" w:rsidP="00CD1F29">
      <w:pPr>
        <w:pStyle w:val="BodyTextIndent3"/>
        <w:spacing w:line="276" w:lineRule="auto"/>
        <w:ind w:firstLine="0"/>
        <w:rPr>
          <w:lang w:val="ro-RO"/>
        </w:rPr>
      </w:pPr>
    </w:p>
    <w:p w14:paraId="27D152D3" w14:textId="77777777" w:rsidR="00CE51CD" w:rsidRPr="00282804" w:rsidRDefault="00CE51CD" w:rsidP="00CD1F29">
      <w:pPr>
        <w:pStyle w:val="BodyTextIndent3"/>
        <w:spacing w:line="276" w:lineRule="auto"/>
        <w:ind w:left="284" w:firstLine="0"/>
        <w:rPr>
          <w:u w:val="single"/>
          <w:lang w:val="ro-RO"/>
        </w:rPr>
      </w:pPr>
      <w:r w:rsidRPr="00282804">
        <w:rPr>
          <w:b/>
          <w:bCs/>
          <w:i/>
          <w:iCs/>
          <w:u w:val="single"/>
          <w:lang w:val="ro-RO"/>
        </w:rPr>
        <w:t>2.4. Circulaţia</w:t>
      </w:r>
    </w:p>
    <w:p w14:paraId="3F320DFB" w14:textId="77777777" w:rsidR="001D0331" w:rsidRPr="00F6589E" w:rsidRDefault="001D0331" w:rsidP="00CD1F29">
      <w:pPr>
        <w:pStyle w:val="BodyTextIndent3"/>
        <w:spacing w:line="276" w:lineRule="auto"/>
        <w:ind w:firstLine="450"/>
        <w:rPr>
          <w:lang w:val="ro-RO"/>
        </w:rPr>
      </w:pPr>
    </w:p>
    <w:p w14:paraId="246330F6" w14:textId="455F8F66" w:rsidR="00CE51CD" w:rsidRPr="00F6589E" w:rsidRDefault="00CE51CD" w:rsidP="00CD1F29">
      <w:pPr>
        <w:pStyle w:val="BodyTextIndent3"/>
        <w:spacing w:line="276" w:lineRule="auto"/>
        <w:ind w:firstLine="450"/>
        <w:rPr>
          <w:lang w:val="ro-RO"/>
        </w:rPr>
      </w:pPr>
      <w:r w:rsidRPr="00F6589E">
        <w:rPr>
          <w:lang w:val="ro-RO"/>
        </w:rPr>
        <w:t>Amplasament</w:t>
      </w:r>
      <w:r w:rsidR="00C46D5E" w:rsidRPr="00F6589E">
        <w:rPr>
          <w:lang w:val="ro-RO"/>
        </w:rPr>
        <w:t>ul</w:t>
      </w:r>
      <w:r w:rsidRPr="00F6589E">
        <w:rPr>
          <w:lang w:val="ro-RO"/>
        </w:rPr>
        <w:t xml:space="preserve"> studiat a</w:t>
      </w:r>
      <w:r w:rsidR="00C46D5E" w:rsidRPr="00F6589E">
        <w:rPr>
          <w:lang w:val="ro-RO"/>
        </w:rPr>
        <w:t>re</w:t>
      </w:r>
      <w:r w:rsidRPr="00F6589E">
        <w:rPr>
          <w:lang w:val="ro-RO"/>
        </w:rPr>
        <w:t xml:space="preserve"> acces</w:t>
      </w:r>
      <w:r w:rsidR="0032376F" w:rsidRPr="00F6589E">
        <w:rPr>
          <w:lang w:val="ro-RO"/>
        </w:rPr>
        <w:t xml:space="preserve"> </w:t>
      </w:r>
      <w:r w:rsidR="007F058F" w:rsidRPr="00F6589E">
        <w:rPr>
          <w:lang w:val="ro-RO"/>
        </w:rPr>
        <w:t xml:space="preserve">din </w:t>
      </w:r>
      <w:r w:rsidR="001107A6">
        <w:rPr>
          <w:lang w:val="ro-RO"/>
        </w:rPr>
        <w:t>Strada Pompelor</w:t>
      </w:r>
      <w:r w:rsidR="00397B16" w:rsidRPr="00F6589E">
        <w:rPr>
          <w:lang w:val="ro-RO"/>
        </w:rPr>
        <w:t xml:space="preserve">. </w:t>
      </w:r>
    </w:p>
    <w:p w14:paraId="4656737B" w14:textId="6D732AA3" w:rsidR="00E23B2F" w:rsidRPr="00F6589E" w:rsidRDefault="00E23B2F" w:rsidP="00CD1F29">
      <w:pPr>
        <w:pStyle w:val="BodyTextIndent3"/>
        <w:spacing w:line="276" w:lineRule="auto"/>
        <w:ind w:firstLine="450"/>
        <w:rPr>
          <w:lang w:val="ro-RO"/>
        </w:rPr>
      </w:pPr>
      <w:r w:rsidRPr="00F6589E">
        <w:rPr>
          <w:lang w:val="ro-RO"/>
        </w:rPr>
        <w:t xml:space="preserve">Zona studiata este </w:t>
      </w:r>
      <w:r w:rsidR="001107A6">
        <w:rPr>
          <w:lang w:val="ro-RO"/>
        </w:rPr>
        <w:t>accesibila cu restul orasului cu ajutorul strazii Mircea cel Batran, aflandu-se la granita cu comuna Berceni.</w:t>
      </w:r>
    </w:p>
    <w:p w14:paraId="1221CEDC" w14:textId="7D347414" w:rsidR="002B0272" w:rsidRPr="00F6589E" w:rsidRDefault="00397B16" w:rsidP="00CD1F29">
      <w:pPr>
        <w:pStyle w:val="BodyTextIndent3"/>
        <w:spacing w:line="276" w:lineRule="auto"/>
        <w:ind w:firstLine="450"/>
        <w:rPr>
          <w:lang w:val="ro-RO"/>
        </w:rPr>
      </w:pPr>
      <w:r w:rsidRPr="00F6589E">
        <w:rPr>
          <w:lang w:val="ro-RO"/>
        </w:rPr>
        <w:t>Pentru a se evita blocajele sau ambuteiajele, cauzate de numarul de persoane care va fi mai ridicat datorita realizarii investititei propuse,  este absolut necesara intocmirea unui studiu de fundamentare a circulatiei, care sa propuna solutii, astfel incat investitia sa nu cre</w:t>
      </w:r>
      <w:r w:rsidR="00E300F2">
        <w:rPr>
          <w:lang w:val="ro-RO"/>
        </w:rPr>
        <w:t>e</w:t>
      </w:r>
      <w:r w:rsidRPr="00F6589E">
        <w:rPr>
          <w:lang w:val="ro-RO"/>
        </w:rPr>
        <w:t>ze neplaceri la nivel local.</w:t>
      </w:r>
    </w:p>
    <w:p w14:paraId="424F22F0" w14:textId="77777777" w:rsidR="007F058F" w:rsidRPr="00F6589E" w:rsidRDefault="007F058F" w:rsidP="00CD1F29">
      <w:pPr>
        <w:pStyle w:val="BodyTextIndent3"/>
        <w:spacing w:line="276" w:lineRule="auto"/>
        <w:ind w:firstLine="0"/>
        <w:rPr>
          <w:lang w:val="ro-RO"/>
        </w:rPr>
      </w:pPr>
    </w:p>
    <w:p w14:paraId="757FFD63" w14:textId="77777777" w:rsidR="00CE51CD" w:rsidRPr="00282804" w:rsidRDefault="00CE51CD" w:rsidP="00CD1F29">
      <w:pPr>
        <w:pStyle w:val="BodyTextIndent3"/>
        <w:spacing w:line="276" w:lineRule="auto"/>
        <w:ind w:left="284" w:hanging="14"/>
        <w:rPr>
          <w:u w:val="single"/>
          <w:lang w:val="ro-RO"/>
        </w:rPr>
      </w:pPr>
      <w:r w:rsidRPr="00282804">
        <w:rPr>
          <w:b/>
          <w:bCs/>
          <w:i/>
          <w:iCs/>
          <w:u w:val="single"/>
          <w:lang w:val="ro-RO"/>
        </w:rPr>
        <w:t>2.5. Ocuparea terenurilor</w:t>
      </w:r>
    </w:p>
    <w:p w14:paraId="3C688514" w14:textId="77777777" w:rsidR="001D0331" w:rsidRPr="00F6589E" w:rsidRDefault="001D0331" w:rsidP="00CD1F29">
      <w:pPr>
        <w:spacing w:line="276" w:lineRule="auto"/>
        <w:ind w:firstLine="284"/>
        <w:jc w:val="both"/>
        <w:rPr>
          <w:rFonts w:ascii="Arial" w:hAnsi="Arial" w:cs="Arial"/>
          <w:sz w:val="24"/>
          <w:szCs w:val="24"/>
          <w:lang w:val="ro-RO"/>
        </w:rPr>
      </w:pPr>
    </w:p>
    <w:p w14:paraId="4A28A89D" w14:textId="6AAEF388" w:rsidR="00CE51CD" w:rsidRPr="00F6589E" w:rsidRDefault="006263B1" w:rsidP="00CD1F29">
      <w:pPr>
        <w:spacing w:line="276" w:lineRule="auto"/>
        <w:ind w:firstLine="284"/>
        <w:jc w:val="both"/>
        <w:rPr>
          <w:rFonts w:ascii="Arial" w:hAnsi="Arial" w:cs="Arial"/>
          <w:sz w:val="24"/>
          <w:szCs w:val="24"/>
          <w:lang w:val="ro-RO"/>
        </w:rPr>
      </w:pPr>
      <w:r w:rsidRPr="00F6589E">
        <w:rPr>
          <w:rFonts w:ascii="Arial" w:hAnsi="Arial" w:cs="Arial"/>
          <w:sz w:val="24"/>
          <w:szCs w:val="24"/>
          <w:lang w:val="ro-RO"/>
        </w:rPr>
        <w:t xml:space="preserve">In prezent </w:t>
      </w:r>
      <w:r w:rsidR="000F4E55" w:rsidRPr="00F6589E">
        <w:rPr>
          <w:rFonts w:ascii="Arial" w:hAnsi="Arial" w:cs="Arial"/>
          <w:sz w:val="24"/>
          <w:szCs w:val="24"/>
          <w:lang w:val="ro-RO"/>
        </w:rPr>
        <w:t>pe terenu</w:t>
      </w:r>
      <w:r w:rsidR="001107A6">
        <w:rPr>
          <w:rFonts w:ascii="Arial" w:hAnsi="Arial" w:cs="Arial"/>
          <w:sz w:val="24"/>
          <w:szCs w:val="24"/>
          <w:lang w:val="ro-RO"/>
        </w:rPr>
        <w:t>l ce apartine S.C. BAU</w:t>
      </w:r>
      <w:r w:rsidR="00500D15">
        <w:rPr>
          <w:rFonts w:ascii="Arial" w:hAnsi="Arial" w:cs="Arial"/>
          <w:sz w:val="24"/>
          <w:szCs w:val="24"/>
          <w:lang w:val="ro-RO"/>
        </w:rPr>
        <w:t>PARK S.R.L. se afla:</w:t>
      </w:r>
    </w:p>
    <w:p w14:paraId="6916C9F4" w14:textId="77777777" w:rsidR="009E336F" w:rsidRDefault="00C03382" w:rsidP="00CD1F29">
      <w:pPr>
        <w:spacing w:line="276" w:lineRule="auto"/>
        <w:ind w:firstLine="284"/>
        <w:jc w:val="both"/>
        <w:rPr>
          <w:rFonts w:ascii="Arial" w:hAnsi="Arial" w:cs="Arial"/>
          <w:sz w:val="24"/>
          <w:szCs w:val="24"/>
          <w:lang w:val="ro-RO"/>
        </w:rPr>
      </w:pPr>
      <w:r w:rsidRPr="00F6589E">
        <w:rPr>
          <w:rFonts w:ascii="Arial" w:hAnsi="Arial" w:cs="Arial"/>
          <w:sz w:val="24"/>
          <w:szCs w:val="24"/>
          <w:lang w:val="ro-RO"/>
        </w:rPr>
        <w:t xml:space="preserve">- Pe terenul cu numarul cadastral </w:t>
      </w:r>
      <w:r w:rsidR="00500D15">
        <w:rPr>
          <w:rFonts w:ascii="Arial" w:hAnsi="Arial" w:cs="Arial"/>
          <w:sz w:val="24"/>
          <w:szCs w:val="24"/>
          <w:lang w:val="ro-RO"/>
        </w:rPr>
        <w:t>145750 exista</w:t>
      </w:r>
    </w:p>
    <w:p w14:paraId="0FA93CED" w14:textId="77777777" w:rsidR="009E336F" w:rsidRDefault="00500D15" w:rsidP="009E336F">
      <w:pPr>
        <w:pStyle w:val="ListParagraph"/>
        <w:numPr>
          <w:ilvl w:val="0"/>
          <w:numId w:val="5"/>
        </w:numPr>
        <w:spacing w:line="276" w:lineRule="auto"/>
        <w:jc w:val="both"/>
        <w:rPr>
          <w:rFonts w:ascii="Arial" w:hAnsi="Arial" w:cs="Arial"/>
          <w:sz w:val="24"/>
          <w:szCs w:val="24"/>
          <w:lang w:val="ro-RO"/>
        </w:rPr>
      </w:pPr>
      <w:r w:rsidRPr="009E336F">
        <w:rPr>
          <w:rFonts w:ascii="Arial" w:hAnsi="Arial" w:cs="Arial"/>
          <w:sz w:val="24"/>
          <w:szCs w:val="24"/>
          <w:lang w:val="ro-RO"/>
        </w:rPr>
        <w:t xml:space="preserve">C14 cu suprafata construita si desfasurata  de 26 mp, avand destinatia Constructii industriale si edilitare – Cladire Post Trafo; </w:t>
      </w:r>
    </w:p>
    <w:p w14:paraId="27DCCEF8" w14:textId="77777777" w:rsidR="009E336F" w:rsidRDefault="00500D15" w:rsidP="009E336F">
      <w:pPr>
        <w:pStyle w:val="ListParagraph"/>
        <w:numPr>
          <w:ilvl w:val="0"/>
          <w:numId w:val="5"/>
        </w:numPr>
        <w:spacing w:line="276" w:lineRule="auto"/>
        <w:jc w:val="both"/>
        <w:rPr>
          <w:rFonts w:ascii="Arial" w:hAnsi="Arial" w:cs="Arial"/>
          <w:sz w:val="24"/>
          <w:szCs w:val="24"/>
          <w:lang w:val="ro-RO"/>
        </w:rPr>
      </w:pPr>
      <w:r w:rsidRPr="009E336F">
        <w:rPr>
          <w:rFonts w:ascii="Arial" w:hAnsi="Arial" w:cs="Arial"/>
          <w:sz w:val="24"/>
          <w:szCs w:val="24"/>
          <w:lang w:val="ro-RO"/>
        </w:rPr>
        <w:t xml:space="preserve">C51 cu suprafat construita si desfasurata de 218 mp cu destinatia Constructii Industriale si Edilitare – Cladire Post Trafo; </w:t>
      </w:r>
    </w:p>
    <w:p w14:paraId="0C8DF39E" w14:textId="6A9316C1" w:rsidR="00C0505D" w:rsidRPr="009E336F" w:rsidRDefault="00500D15" w:rsidP="009E336F">
      <w:pPr>
        <w:pStyle w:val="ListParagraph"/>
        <w:numPr>
          <w:ilvl w:val="0"/>
          <w:numId w:val="5"/>
        </w:numPr>
        <w:spacing w:line="276" w:lineRule="auto"/>
        <w:jc w:val="both"/>
        <w:rPr>
          <w:rFonts w:ascii="Arial" w:hAnsi="Arial" w:cs="Arial"/>
          <w:sz w:val="24"/>
          <w:szCs w:val="24"/>
          <w:lang w:val="ro-RO"/>
        </w:rPr>
      </w:pPr>
      <w:r w:rsidRPr="009E336F">
        <w:rPr>
          <w:rFonts w:ascii="Arial" w:hAnsi="Arial" w:cs="Arial"/>
          <w:sz w:val="24"/>
          <w:szCs w:val="24"/>
          <w:lang w:val="ro-RO"/>
        </w:rPr>
        <w:t>C52 cu suprafata construita si desfasurata de 180 mp, cu destinatia Constructii Industriale si Edilitare – Cladire Statie Transformare.</w:t>
      </w:r>
    </w:p>
    <w:p w14:paraId="14D96D5F" w14:textId="77777777" w:rsidR="00CE51CD" w:rsidRPr="00F6589E" w:rsidRDefault="00CE51CD" w:rsidP="00CD1F29">
      <w:pPr>
        <w:pStyle w:val="BodyTextIndent3"/>
        <w:spacing w:line="276" w:lineRule="auto"/>
        <w:ind w:firstLine="450"/>
        <w:rPr>
          <w:lang w:val="ro-RO"/>
        </w:rPr>
      </w:pPr>
    </w:p>
    <w:p w14:paraId="7445A349" w14:textId="77777777" w:rsidR="00CE51CD" w:rsidRPr="00282804" w:rsidRDefault="00CE51CD" w:rsidP="00CD1F29">
      <w:pPr>
        <w:pStyle w:val="BodyTextIndent3"/>
        <w:spacing w:line="276" w:lineRule="auto"/>
        <w:ind w:left="284" w:firstLine="0"/>
        <w:rPr>
          <w:b/>
          <w:bCs/>
          <w:i/>
          <w:iCs/>
          <w:u w:val="single"/>
          <w:lang w:val="ro-RO"/>
        </w:rPr>
      </w:pPr>
      <w:r w:rsidRPr="00282804">
        <w:rPr>
          <w:b/>
          <w:bCs/>
          <w:i/>
          <w:iCs/>
          <w:u w:val="single"/>
          <w:lang w:val="ro-RO"/>
        </w:rPr>
        <w:t>2.6.Echiparea edilitară</w:t>
      </w:r>
    </w:p>
    <w:p w14:paraId="5658ADF8" w14:textId="77777777" w:rsidR="001D0331" w:rsidRPr="00F6589E" w:rsidRDefault="001D0331" w:rsidP="00CD1F29">
      <w:pPr>
        <w:pStyle w:val="BodyTextIndent3"/>
        <w:spacing w:line="276" w:lineRule="auto"/>
        <w:ind w:firstLine="450"/>
        <w:rPr>
          <w:lang w:val="ro-RO"/>
        </w:rPr>
      </w:pPr>
    </w:p>
    <w:p w14:paraId="2E961631" w14:textId="5E62DC14" w:rsidR="00CE51CD" w:rsidRPr="00F6589E" w:rsidRDefault="00CE51CD" w:rsidP="00CD1F29">
      <w:pPr>
        <w:pStyle w:val="BodyTextIndent3"/>
        <w:spacing w:line="276" w:lineRule="auto"/>
        <w:ind w:firstLine="450"/>
        <w:rPr>
          <w:lang w:val="ro-RO"/>
        </w:rPr>
      </w:pPr>
      <w:bookmarkStart w:id="23" w:name="_Hlk67411068"/>
      <w:r w:rsidRPr="00F6589E">
        <w:rPr>
          <w:lang w:val="ro-RO"/>
        </w:rPr>
        <w:t>In zona ter</w:t>
      </w:r>
      <w:r w:rsidR="00E8227A" w:rsidRPr="00F6589E">
        <w:rPr>
          <w:lang w:val="ro-RO"/>
        </w:rPr>
        <w:t>enului</w:t>
      </w:r>
      <w:r w:rsidRPr="00F6589E">
        <w:rPr>
          <w:lang w:val="ro-RO"/>
        </w:rPr>
        <w:t xml:space="preserve"> studiat exista toate retelele edilita</w:t>
      </w:r>
      <w:r w:rsidR="006263B1" w:rsidRPr="00F6589E">
        <w:rPr>
          <w:lang w:val="ro-RO"/>
        </w:rPr>
        <w:t>r</w:t>
      </w:r>
      <w:r w:rsidRPr="00F6589E">
        <w:rPr>
          <w:lang w:val="ro-RO"/>
        </w:rPr>
        <w:t>e:energie electrica, apa, canalizare, gaze naturale si telefonie.</w:t>
      </w:r>
    </w:p>
    <w:p w14:paraId="11A1D18C" w14:textId="6E536F6C" w:rsidR="00193E10" w:rsidRPr="00F6589E" w:rsidRDefault="00193E10" w:rsidP="00CD1F29">
      <w:pPr>
        <w:pStyle w:val="BodyTextIndent3"/>
        <w:spacing w:line="276" w:lineRule="auto"/>
        <w:ind w:firstLine="450"/>
        <w:rPr>
          <w:lang w:val="ro-RO"/>
        </w:rPr>
      </w:pPr>
      <w:bookmarkStart w:id="24" w:name="_Hlk66288283"/>
      <w:bookmarkEnd w:id="23"/>
      <w:r w:rsidRPr="00F6589E">
        <w:rPr>
          <w:lang w:val="ro-RO"/>
        </w:rPr>
        <w:t xml:space="preserve">- Alimentarea cu energie electrica: </w:t>
      </w:r>
      <w:r w:rsidR="00500D15">
        <w:rPr>
          <w:lang w:val="ro-RO"/>
        </w:rPr>
        <w:t>se va racorda la reteaua detinuta de Electrica Sud Muntenia.</w:t>
      </w:r>
    </w:p>
    <w:p w14:paraId="013887C7" w14:textId="30DA4053" w:rsidR="00193E10" w:rsidRPr="00F6589E" w:rsidRDefault="00193E10" w:rsidP="00CD1F29">
      <w:pPr>
        <w:pStyle w:val="BodyTextIndent3"/>
        <w:spacing w:line="276" w:lineRule="auto"/>
        <w:ind w:firstLine="450"/>
        <w:rPr>
          <w:lang w:val="ro-RO"/>
        </w:rPr>
      </w:pPr>
      <w:bookmarkStart w:id="25" w:name="_Hlk67411393"/>
      <w:r w:rsidRPr="00F6589E">
        <w:rPr>
          <w:lang w:val="ro-RO"/>
        </w:rPr>
        <w:t xml:space="preserve">- Alimentare cu gaze naturale: </w:t>
      </w:r>
      <w:bookmarkEnd w:id="25"/>
      <w:r w:rsidR="00500D15">
        <w:rPr>
          <w:lang w:val="ro-RO"/>
        </w:rPr>
        <w:t>se va racorda la reteaua detinuta DistriGaz Sud Retele</w:t>
      </w:r>
    </w:p>
    <w:p w14:paraId="28F0BBFB" w14:textId="5D6342A1" w:rsidR="004A19C7" w:rsidRPr="00F6589E" w:rsidRDefault="004A19C7" w:rsidP="00CD1F29">
      <w:pPr>
        <w:pStyle w:val="BodyTextIndent3"/>
        <w:spacing w:line="276" w:lineRule="auto"/>
        <w:ind w:firstLine="450"/>
        <w:rPr>
          <w:lang w:val="ro-RO"/>
        </w:rPr>
      </w:pPr>
      <w:bookmarkStart w:id="26" w:name="_Hlk67400195"/>
      <w:r w:rsidRPr="00F6589E">
        <w:rPr>
          <w:lang w:val="ro-RO"/>
        </w:rPr>
        <w:t>- Alimentarea cu apa si canalizare</w:t>
      </w:r>
      <w:r w:rsidR="000B72FE" w:rsidRPr="00F6589E">
        <w:rPr>
          <w:lang w:val="ro-RO"/>
        </w:rPr>
        <w:t xml:space="preserve">: </w:t>
      </w:r>
      <w:r w:rsidR="00500D15">
        <w:rPr>
          <w:lang w:val="ro-RO"/>
        </w:rPr>
        <w:t>se va racorda la reteaua detinuta de Apa Nova.</w:t>
      </w:r>
    </w:p>
    <w:p w14:paraId="1009CFE9" w14:textId="5CFCC64D" w:rsidR="000B053C" w:rsidRDefault="000B72FE" w:rsidP="00CD1F29">
      <w:pPr>
        <w:pStyle w:val="BodyTextIndent3"/>
        <w:spacing w:line="276" w:lineRule="auto"/>
        <w:ind w:firstLine="450"/>
        <w:rPr>
          <w:lang w:val="ro-RO"/>
        </w:rPr>
      </w:pPr>
      <w:r w:rsidRPr="00F6589E">
        <w:rPr>
          <w:lang w:val="ro-RO"/>
        </w:rPr>
        <w:t>- Telefonie</w:t>
      </w:r>
      <w:bookmarkEnd w:id="24"/>
    </w:p>
    <w:p w14:paraId="68505961" w14:textId="5A4C8185" w:rsidR="009E336F" w:rsidRDefault="009E336F" w:rsidP="00CD1F29">
      <w:pPr>
        <w:pStyle w:val="BodyTextIndent3"/>
        <w:spacing w:line="276" w:lineRule="auto"/>
        <w:ind w:firstLine="450"/>
        <w:rPr>
          <w:lang w:val="ro-RO"/>
        </w:rPr>
      </w:pPr>
    </w:p>
    <w:p w14:paraId="4411ABE6" w14:textId="77777777" w:rsidR="009E336F" w:rsidRPr="00F6589E" w:rsidRDefault="009E336F" w:rsidP="00CD1F29">
      <w:pPr>
        <w:pStyle w:val="BodyTextIndent3"/>
        <w:spacing w:line="276" w:lineRule="auto"/>
        <w:ind w:firstLine="450"/>
        <w:rPr>
          <w:lang w:val="ro-RO"/>
        </w:rPr>
      </w:pPr>
    </w:p>
    <w:bookmarkEnd w:id="26"/>
    <w:p w14:paraId="2F130E09" w14:textId="77777777" w:rsidR="000B72FE" w:rsidRPr="00F6589E" w:rsidRDefault="000B72FE" w:rsidP="00CD1F29">
      <w:pPr>
        <w:pStyle w:val="BodyTextIndent3"/>
        <w:spacing w:line="276" w:lineRule="auto"/>
        <w:ind w:firstLine="450"/>
        <w:rPr>
          <w:lang w:val="ro-RO"/>
        </w:rPr>
      </w:pPr>
    </w:p>
    <w:p w14:paraId="38BA6796" w14:textId="77777777" w:rsidR="00CE51CD" w:rsidRPr="00282804" w:rsidRDefault="00CE51CD" w:rsidP="00CD1F29">
      <w:pPr>
        <w:pStyle w:val="BodyTextIndent3"/>
        <w:spacing w:line="276" w:lineRule="auto"/>
        <w:ind w:left="284" w:firstLine="0"/>
        <w:rPr>
          <w:b/>
          <w:bCs/>
          <w:i/>
          <w:iCs/>
          <w:u w:val="single"/>
          <w:lang w:val="ro-RO"/>
        </w:rPr>
      </w:pPr>
      <w:r w:rsidRPr="00282804">
        <w:rPr>
          <w:b/>
          <w:bCs/>
          <w:i/>
          <w:iCs/>
          <w:u w:val="single"/>
          <w:lang w:val="ro-RO"/>
        </w:rPr>
        <w:lastRenderedPageBreak/>
        <w:t>2.7. Probleme de mediu</w:t>
      </w:r>
    </w:p>
    <w:p w14:paraId="373AA0C8" w14:textId="77777777" w:rsidR="001D0331" w:rsidRPr="00F6589E" w:rsidRDefault="001D0331" w:rsidP="00CD1F29">
      <w:pPr>
        <w:spacing w:line="276" w:lineRule="auto"/>
        <w:ind w:firstLine="450"/>
        <w:jc w:val="both"/>
        <w:rPr>
          <w:rFonts w:ascii="Arial" w:hAnsi="Arial" w:cs="Arial"/>
          <w:sz w:val="24"/>
          <w:szCs w:val="24"/>
          <w:lang w:val="ro-RO"/>
        </w:rPr>
      </w:pPr>
    </w:p>
    <w:p w14:paraId="3CD919B9" w14:textId="2AD13713" w:rsidR="004B5515" w:rsidRPr="00F6589E" w:rsidRDefault="00617A1C" w:rsidP="00CD1F29">
      <w:pPr>
        <w:spacing w:line="276" w:lineRule="auto"/>
        <w:ind w:firstLine="450"/>
        <w:jc w:val="both"/>
        <w:rPr>
          <w:rFonts w:ascii="Arial" w:hAnsi="Arial" w:cs="Arial"/>
          <w:sz w:val="24"/>
          <w:szCs w:val="24"/>
          <w:lang w:val="ro-RO"/>
        </w:rPr>
      </w:pPr>
      <w:r w:rsidRPr="00F6589E">
        <w:rPr>
          <w:rFonts w:ascii="Arial" w:hAnsi="Arial" w:cs="Arial"/>
          <w:sz w:val="24"/>
          <w:szCs w:val="24"/>
          <w:lang w:val="ro-RO"/>
        </w:rPr>
        <w:t>Pentru buna functionare a complexului propus si pentru o dezvoltarea durabila a zonei sunt o serie de masuri de protectie a mediului ce vor trebui respectate</w:t>
      </w:r>
    </w:p>
    <w:p w14:paraId="11363CF5" w14:textId="5670B4E8" w:rsidR="0044415A" w:rsidRPr="00F6589E" w:rsidRDefault="00CE51CD" w:rsidP="00CD1F29">
      <w:pPr>
        <w:spacing w:line="276" w:lineRule="auto"/>
        <w:ind w:firstLine="450"/>
        <w:jc w:val="both"/>
        <w:rPr>
          <w:rFonts w:ascii="Arial" w:hAnsi="Arial" w:cs="Arial"/>
          <w:sz w:val="24"/>
          <w:szCs w:val="24"/>
          <w:lang w:val="ro-RO"/>
        </w:rPr>
      </w:pPr>
      <w:r w:rsidRPr="00F6589E">
        <w:rPr>
          <w:rFonts w:ascii="Arial" w:hAnsi="Arial" w:cs="Arial"/>
          <w:sz w:val="24"/>
          <w:szCs w:val="24"/>
          <w:lang w:val="ro-RO"/>
        </w:rPr>
        <w:t>Datorita functiunii obiectivului propus nu sunt evidentiate probleme de mediu.</w:t>
      </w:r>
      <w:r w:rsidR="0044415A" w:rsidRPr="00F6589E">
        <w:rPr>
          <w:rFonts w:ascii="Arial" w:hAnsi="Arial" w:cs="Arial"/>
          <w:sz w:val="24"/>
          <w:szCs w:val="24"/>
          <w:lang w:val="ro-RO"/>
        </w:rPr>
        <w:t xml:space="preserve"> </w:t>
      </w:r>
    </w:p>
    <w:p w14:paraId="7F5C564A" w14:textId="6E02B467" w:rsidR="006C220B" w:rsidRPr="007511B8" w:rsidRDefault="0044415A" w:rsidP="00CD1F29">
      <w:pPr>
        <w:spacing w:line="276" w:lineRule="auto"/>
        <w:ind w:firstLine="450"/>
        <w:jc w:val="both"/>
        <w:rPr>
          <w:rFonts w:ascii="Arial" w:hAnsi="Arial" w:cs="Arial"/>
          <w:sz w:val="24"/>
          <w:szCs w:val="24"/>
          <w:lang w:val="ro-RO"/>
        </w:rPr>
      </w:pPr>
      <w:r w:rsidRPr="00F6589E">
        <w:rPr>
          <w:rFonts w:ascii="Arial" w:hAnsi="Arial" w:cs="Arial"/>
          <w:sz w:val="24"/>
          <w:szCs w:val="24"/>
          <w:lang w:val="ro-RO"/>
        </w:rPr>
        <w:t xml:space="preserve">Astfel, </w:t>
      </w:r>
      <w:r w:rsidR="004F337D">
        <w:rPr>
          <w:rFonts w:ascii="Arial" w:hAnsi="Arial" w:cs="Arial"/>
          <w:sz w:val="24"/>
          <w:szCs w:val="24"/>
          <w:lang w:val="ro-RO"/>
        </w:rPr>
        <w:t>categoria de folosinta a amplasamentului este de curti-constructii si drum (Strada Pompelor)</w:t>
      </w:r>
    </w:p>
    <w:p w14:paraId="5A40C9DC" w14:textId="77777777" w:rsidR="006C220B" w:rsidRDefault="006C220B" w:rsidP="00CD1F29">
      <w:pPr>
        <w:spacing w:line="276" w:lineRule="auto"/>
        <w:ind w:firstLine="450"/>
        <w:jc w:val="both"/>
        <w:rPr>
          <w:rFonts w:ascii="Arial" w:hAnsi="Arial" w:cs="Arial"/>
          <w:b/>
          <w:bCs/>
          <w:sz w:val="24"/>
          <w:szCs w:val="24"/>
          <w:u w:val="single"/>
          <w:lang w:val="ro-RO"/>
        </w:rPr>
      </w:pPr>
    </w:p>
    <w:p w14:paraId="2D622C5E" w14:textId="14674EA5" w:rsidR="006C220B" w:rsidRPr="006C220B" w:rsidRDefault="006C220B" w:rsidP="00CD1F29">
      <w:pPr>
        <w:spacing w:line="276" w:lineRule="auto"/>
        <w:ind w:firstLine="450"/>
        <w:jc w:val="both"/>
        <w:rPr>
          <w:rFonts w:ascii="Arial" w:hAnsi="Arial" w:cs="Arial"/>
          <w:b/>
          <w:bCs/>
          <w:sz w:val="24"/>
          <w:szCs w:val="24"/>
          <w:u w:val="single"/>
          <w:lang w:val="ro-RO"/>
        </w:rPr>
      </w:pPr>
      <w:r w:rsidRPr="006C220B">
        <w:rPr>
          <w:rFonts w:ascii="Arial" w:hAnsi="Arial" w:cs="Arial"/>
          <w:b/>
          <w:bCs/>
          <w:sz w:val="24"/>
          <w:szCs w:val="24"/>
          <w:u w:val="single"/>
          <w:lang w:val="ro-RO"/>
        </w:rPr>
        <w:t>CORELAREA CU DIRECTIVA SEVESO</w:t>
      </w:r>
    </w:p>
    <w:p w14:paraId="09958602" w14:textId="4842C102" w:rsidR="00645D26" w:rsidRDefault="00645D26" w:rsidP="00CD1F29">
      <w:pPr>
        <w:spacing w:line="276" w:lineRule="auto"/>
        <w:ind w:firstLine="450"/>
        <w:jc w:val="both"/>
        <w:rPr>
          <w:rFonts w:ascii="Arial" w:hAnsi="Arial" w:cs="Arial"/>
          <w:sz w:val="24"/>
          <w:szCs w:val="24"/>
          <w:lang w:val="ro-RO"/>
        </w:rPr>
      </w:pPr>
    </w:p>
    <w:p w14:paraId="3DD8FD59" w14:textId="77777777" w:rsidR="006C220B" w:rsidRPr="006C220B" w:rsidRDefault="006C220B" w:rsidP="00CD1F29">
      <w:pPr>
        <w:spacing w:line="276" w:lineRule="auto"/>
        <w:ind w:firstLine="450"/>
        <w:jc w:val="both"/>
        <w:rPr>
          <w:rFonts w:ascii="Arial" w:hAnsi="Arial" w:cs="Arial"/>
          <w:b/>
          <w:bCs/>
          <w:sz w:val="24"/>
          <w:szCs w:val="24"/>
          <w:lang w:val="ro-RO"/>
        </w:rPr>
      </w:pPr>
      <w:r w:rsidRPr="006C220B">
        <w:rPr>
          <w:rFonts w:ascii="Arial" w:hAnsi="Arial" w:cs="Arial"/>
          <w:b/>
          <w:bCs/>
          <w:sz w:val="24"/>
          <w:szCs w:val="24"/>
          <w:lang w:val="ro-RO"/>
        </w:rPr>
        <w:t>In baza legii Nr. 59/2016 din 11 aprilie 2016 privind controlul asupra pericolelor de accident major in care sunt implicate substante periculoase si a Ordinului nr 3710/1212/99/2017 privind aprobarea Metodologiei pentru stabilirea distantelor adecvate fata de sursele potentiale de risc din cadrul amplasamentelor care se incadreaza in prevederile Legii nr. 59/2016 privind controlul asupra pericolelor de accident major in care sunt implicate substante periculoase in activitatile de amenajare a teritoriului si urbanism, amplasamentul studiat a fost verificat din punct de vedere al planselor de risc conform incadrarilor ISU Prahova si Agentia pentru Protectia Mediului Prahova.</w:t>
      </w:r>
    </w:p>
    <w:p w14:paraId="487C0ED5" w14:textId="77777777" w:rsidR="006C220B" w:rsidRPr="006C220B" w:rsidRDefault="006C220B" w:rsidP="00CD1F29">
      <w:pPr>
        <w:spacing w:line="276" w:lineRule="auto"/>
        <w:ind w:firstLine="450"/>
        <w:jc w:val="both"/>
        <w:rPr>
          <w:rFonts w:ascii="Arial" w:hAnsi="Arial" w:cs="Arial"/>
          <w:b/>
          <w:bCs/>
          <w:sz w:val="24"/>
          <w:szCs w:val="24"/>
          <w:lang w:val="ro-RO"/>
        </w:rPr>
      </w:pPr>
      <w:r w:rsidRPr="006C220B">
        <w:rPr>
          <w:rFonts w:ascii="Arial" w:hAnsi="Arial" w:cs="Arial"/>
          <w:b/>
          <w:bCs/>
          <w:sz w:val="24"/>
          <w:szCs w:val="24"/>
          <w:lang w:val="ro-RO"/>
        </w:rPr>
        <w:t>Determinarea zonelor de dauna a fost facuta de catre operator “Ploiesti _ LUKOIL _ DGRSRGFEGF _  TOX _ SobaClaus _ 0,00001 _ 29032018 _ 60minCM1”  luandu-se in considerare caracteristicile propriei situatii in functie de tipurile de daune, de nivelurile de prag existente si a tipurilor de substante toxice rezultate.</w:t>
      </w:r>
    </w:p>
    <w:p w14:paraId="5A51D080" w14:textId="77777777" w:rsidR="006C220B" w:rsidRPr="006C220B" w:rsidRDefault="006C220B" w:rsidP="00CD1F29">
      <w:pPr>
        <w:spacing w:line="276" w:lineRule="auto"/>
        <w:ind w:firstLine="450"/>
        <w:jc w:val="both"/>
        <w:rPr>
          <w:rFonts w:ascii="Arial" w:hAnsi="Arial" w:cs="Arial"/>
          <w:b/>
          <w:bCs/>
          <w:sz w:val="24"/>
          <w:szCs w:val="24"/>
          <w:lang w:val="ro-RO"/>
        </w:rPr>
      </w:pPr>
      <w:r w:rsidRPr="006C220B">
        <w:rPr>
          <w:rFonts w:ascii="Arial" w:hAnsi="Arial" w:cs="Arial"/>
          <w:b/>
          <w:bCs/>
          <w:sz w:val="24"/>
          <w:szCs w:val="24"/>
          <w:lang w:val="ro-RO"/>
        </w:rPr>
        <w:t>In contextul in care se observa o incidenta ridicata a sursei de poluare, situatia trebuie abordata in cadrul autoritatiilor competente, iar operatorul trebuie sa adopte o masura tehnica alternativa pentru a reduce frecventele si pentru a limita consecintele.</w:t>
      </w:r>
    </w:p>
    <w:p w14:paraId="0FB8B783" w14:textId="2ABB3CDB" w:rsidR="006C220B" w:rsidRPr="006C220B" w:rsidRDefault="006C220B" w:rsidP="00CD1F29">
      <w:pPr>
        <w:spacing w:line="276" w:lineRule="auto"/>
        <w:ind w:firstLine="450"/>
        <w:jc w:val="both"/>
        <w:rPr>
          <w:rFonts w:ascii="Arial" w:hAnsi="Arial" w:cs="Arial"/>
          <w:b/>
          <w:bCs/>
          <w:sz w:val="24"/>
          <w:szCs w:val="24"/>
          <w:lang w:val="ro-RO"/>
        </w:rPr>
      </w:pPr>
      <w:r w:rsidRPr="006C220B">
        <w:rPr>
          <w:rFonts w:ascii="Arial" w:hAnsi="Arial" w:cs="Arial"/>
          <w:b/>
          <w:bCs/>
          <w:sz w:val="24"/>
          <w:szCs w:val="24"/>
          <w:lang w:val="ro-RO"/>
        </w:rPr>
        <w:t xml:space="preserve">In ceea ce priveste emanatiile toxice provocate de “Ploiesti _ LUKOIL _ DGRSRGFEGF _  TOX _ SobaClaus _ 0,00001 _ 29032018 _ 60minCM1”, se poate preciza ca limita amplasamentului studiat se afla la o distanta de </w:t>
      </w:r>
      <w:r>
        <w:rPr>
          <w:rFonts w:ascii="Arial" w:hAnsi="Arial" w:cs="Arial"/>
          <w:b/>
          <w:bCs/>
          <w:sz w:val="24"/>
          <w:szCs w:val="24"/>
          <w:lang w:val="ro-RO"/>
        </w:rPr>
        <w:t>1.340</w:t>
      </w:r>
      <w:r w:rsidRPr="006C220B">
        <w:rPr>
          <w:rFonts w:ascii="Arial" w:hAnsi="Arial" w:cs="Arial"/>
          <w:b/>
          <w:bCs/>
          <w:sz w:val="24"/>
          <w:szCs w:val="24"/>
          <w:lang w:val="ro-RO"/>
        </w:rPr>
        <w:t xml:space="preserve"> m in raza de grad IV de influentala (</w:t>
      </w:r>
      <w:r>
        <w:rPr>
          <w:rFonts w:ascii="Arial" w:hAnsi="Arial" w:cs="Arial"/>
          <w:b/>
          <w:bCs/>
          <w:sz w:val="24"/>
          <w:szCs w:val="24"/>
          <w:lang w:val="ro-RO"/>
        </w:rPr>
        <w:t xml:space="preserve">1.340 </w:t>
      </w:r>
      <w:r w:rsidRPr="006C220B">
        <w:rPr>
          <w:rFonts w:ascii="Arial" w:hAnsi="Arial" w:cs="Arial"/>
          <w:b/>
          <w:bCs/>
          <w:sz w:val="24"/>
          <w:szCs w:val="24"/>
          <w:lang w:val="ro-RO"/>
        </w:rPr>
        <w:t>m) a substantelor toxice emanate rezultand ca terenul se afla in proportie de suta la suta in zona afectata,  asa cum se poate observa si in planul SEVESO.</w:t>
      </w:r>
    </w:p>
    <w:p w14:paraId="4CA16884" w14:textId="0CD56248" w:rsidR="006C220B" w:rsidRPr="006C220B" w:rsidRDefault="006C220B" w:rsidP="00CD1F29">
      <w:pPr>
        <w:spacing w:line="276" w:lineRule="auto"/>
        <w:ind w:firstLine="450"/>
        <w:jc w:val="both"/>
        <w:rPr>
          <w:rFonts w:ascii="Arial" w:hAnsi="Arial" w:cs="Arial"/>
          <w:b/>
          <w:bCs/>
          <w:sz w:val="24"/>
          <w:szCs w:val="24"/>
          <w:lang w:val="ro-RO"/>
        </w:rPr>
      </w:pPr>
      <w:r w:rsidRPr="006C220B">
        <w:rPr>
          <w:rFonts w:ascii="Arial" w:hAnsi="Arial" w:cs="Arial"/>
          <w:b/>
          <w:bCs/>
          <w:sz w:val="24"/>
          <w:szCs w:val="24"/>
          <w:lang w:val="ro-RO"/>
        </w:rPr>
        <w:t>Conform art 10 din ordinul nr 3710/1212/99/2017 constructiile propuse pe amplasament se incadreaza la tipul A, B, D.</w:t>
      </w:r>
    </w:p>
    <w:p w14:paraId="67336991" w14:textId="55C4A0DC" w:rsidR="006C220B" w:rsidRPr="006C220B" w:rsidRDefault="006C220B" w:rsidP="00CD1F29">
      <w:pPr>
        <w:spacing w:line="276" w:lineRule="auto"/>
        <w:ind w:firstLine="450"/>
        <w:jc w:val="both"/>
        <w:rPr>
          <w:rFonts w:ascii="Arial" w:hAnsi="Arial" w:cs="Arial"/>
          <w:b/>
          <w:bCs/>
          <w:sz w:val="24"/>
          <w:szCs w:val="24"/>
          <w:lang w:val="pt-BR"/>
        </w:rPr>
      </w:pPr>
      <w:r w:rsidRPr="006C220B">
        <w:rPr>
          <w:rFonts w:ascii="Arial" w:hAnsi="Arial" w:cs="Arial"/>
          <w:b/>
          <w:bCs/>
          <w:sz w:val="24"/>
          <w:szCs w:val="24"/>
          <w:lang w:val="pt-BR"/>
        </w:rPr>
        <w:t>Conform tabelului preluat din Metodologia pentru stabilirea distanțelor adecvate față de sursele potențiale de risc din cadrul amplasamentelor care se încadrează în prevederile Legii nr. 59/2016 privind controlul asupra pericolelor de accident major în care sunt implicate substanțe periculoase în activitățile de amenajare a teritoriului și urbanism din 19.07.2017 , amplasamentul se incadreaza in zona I</w:t>
      </w:r>
      <w:r>
        <w:rPr>
          <w:rFonts w:ascii="Arial" w:hAnsi="Arial" w:cs="Arial"/>
          <w:b/>
          <w:bCs/>
          <w:sz w:val="24"/>
          <w:szCs w:val="24"/>
          <w:lang w:val="pt-BR"/>
        </w:rPr>
        <w:t>II</w:t>
      </w:r>
      <w:r w:rsidRPr="006C220B">
        <w:rPr>
          <w:rFonts w:ascii="Arial" w:hAnsi="Arial" w:cs="Arial"/>
          <w:b/>
          <w:bCs/>
          <w:sz w:val="24"/>
          <w:szCs w:val="24"/>
          <w:lang w:val="pt-BR"/>
        </w:rPr>
        <w:t xml:space="preserve"> cu frecventa de 10</w:t>
      </w:r>
      <w:r w:rsidRPr="006C220B">
        <w:rPr>
          <w:rFonts w:ascii="Arial" w:hAnsi="Arial" w:cs="Arial"/>
          <w:b/>
          <w:bCs/>
          <w:sz w:val="24"/>
          <w:szCs w:val="24"/>
          <w:vertAlign w:val="superscript"/>
          <w:lang w:val="pt-BR"/>
        </w:rPr>
        <w:t xml:space="preserve">-5 </w:t>
      </w:r>
      <w:r w:rsidRPr="006C220B">
        <w:rPr>
          <w:rFonts w:ascii="Arial" w:hAnsi="Arial" w:cs="Arial"/>
          <w:b/>
          <w:bCs/>
          <w:sz w:val="24"/>
          <w:szCs w:val="24"/>
          <w:lang w:val="pt-BR"/>
        </w:rPr>
        <w:t>– 10</w:t>
      </w:r>
      <w:r w:rsidRPr="006C220B">
        <w:rPr>
          <w:rFonts w:ascii="Arial" w:hAnsi="Arial" w:cs="Arial"/>
          <w:b/>
          <w:bCs/>
          <w:sz w:val="24"/>
          <w:szCs w:val="24"/>
          <w:vertAlign w:val="superscript"/>
          <w:lang w:val="pt-BR"/>
        </w:rPr>
        <w:t>-6</w:t>
      </w:r>
      <w:r w:rsidRPr="006C220B">
        <w:rPr>
          <w:rFonts w:ascii="Arial" w:hAnsi="Arial" w:cs="Arial"/>
          <w:b/>
          <w:bCs/>
          <w:sz w:val="24"/>
          <w:szCs w:val="24"/>
          <w:lang w:val="pt-BR"/>
        </w:rPr>
        <w:t xml:space="preserve"> (table 1 - Matrice de compatibilitate teritorială cu alternativa construita) fiind permise constructii e tipul A, B, C, D.</w:t>
      </w:r>
    </w:p>
    <w:p w14:paraId="3A65C2CE" w14:textId="77777777" w:rsidR="006C220B" w:rsidRPr="006C220B" w:rsidRDefault="006C220B" w:rsidP="00CD1F29">
      <w:pPr>
        <w:spacing w:line="276" w:lineRule="auto"/>
        <w:ind w:firstLine="450"/>
        <w:jc w:val="both"/>
        <w:rPr>
          <w:rFonts w:ascii="Arial" w:hAnsi="Arial" w:cs="Arial"/>
          <w:b/>
          <w:bCs/>
          <w:sz w:val="24"/>
          <w:szCs w:val="24"/>
          <w:lang w:val="pt-BR"/>
        </w:rPr>
      </w:pPr>
      <w:r w:rsidRPr="006C220B">
        <w:rPr>
          <w:rFonts w:ascii="Arial" w:hAnsi="Arial" w:cs="Arial"/>
          <w:b/>
          <w:bCs/>
          <w:sz w:val="24"/>
          <w:szCs w:val="24"/>
          <w:lang w:val="pt-BR"/>
        </w:rPr>
        <w:t>Conform art 10 din ordinul nr 3710/1212/99/2017 constructiile propuse pe amplasament se incadreaza:</w:t>
      </w:r>
    </w:p>
    <w:p w14:paraId="2C94380B" w14:textId="77777777" w:rsidR="007511B8" w:rsidRPr="007511B8" w:rsidRDefault="007511B8" w:rsidP="00CD1F29">
      <w:pPr>
        <w:spacing w:line="276" w:lineRule="auto"/>
        <w:ind w:firstLine="450"/>
        <w:jc w:val="both"/>
        <w:rPr>
          <w:rFonts w:ascii="Arial" w:hAnsi="Arial" w:cs="Arial"/>
          <w:b/>
          <w:bCs/>
          <w:sz w:val="24"/>
          <w:szCs w:val="24"/>
          <w:lang w:val="ro-RO"/>
        </w:rPr>
      </w:pPr>
      <w:r w:rsidRPr="007511B8">
        <w:rPr>
          <w:rFonts w:ascii="Arial" w:hAnsi="Arial" w:cs="Arial"/>
          <w:b/>
          <w:bCs/>
          <w:sz w:val="24"/>
          <w:szCs w:val="24"/>
          <w:lang w:val="ro-RO"/>
        </w:rPr>
        <w:t>1. tip A: - industrie şi depozitare;</w:t>
      </w:r>
    </w:p>
    <w:p w14:paraId="4D36D703" w14:textId="77777777" w:rsidR="007511B8" w:rsidRPr="007511B8" w:rsidRDefault="007511B8" w:rsidP="00CD1F29">
      <w:pPr>
        <w:spacing w:line="276" w:lineRule="auto"/>
        <w:ind w:firstLine="450"/>
        <w:jc w:val="both"/>
        <w:rPr>
          <w:rFonts w:ascii="Arial" w:hAnsi="Arial" w:cs="Arial"/>
          <w:b/>
          <w:bCs/>
          <w:sz w:val="24"/>
          <w:szCs w:val="24"/>
          <w:lang w:val="ro-RO"/>
        </w:rPr>
      </w:pPr>
      <w:r w:rsidRPr="007511B8">
        <w:rPr>
          <w:rFonts w:ascii="Arial" w:hAnsi="Arial" w:cs="Arial"/>
          <w:b/>
          <w:bCs/>
          <w:sz w:val="24"/>
          <w:szCs w:val="24"/>
          <w:lang w:val="ro-RO"/>
        </w:rPr>
        <w:t xml:space="preserve"> 2. tip B: </w:t>
      </w:r>
    </w:p>
    <w:p w14:paraId="4BE35FD6" w14:textId="77777777" w:rsidR="007511B8" w:rsidRPr="007511B8" w:rsidRDefault="007511B8" w:rsidP="00CD1F29">
      <w:pPr>
        <w:spacing w:line="276" w:lineRule="auto"/>
        <w:ind w:firstLine="450"/>
        <w:jc w:val="both"/>
        <w:rPr>
          <w:rFonts w:ascii="Arial" w:hAnsi="Arial" w:cs="Arial"/>
          <w:b/>
          <w:bCs/>
          <w:sz w:val="24"/>
          <w:szCs w:val="24"/>
          <w:lang w:val="ro-RO"/>
        </w:rPr>
      </w:pPr>
      <w:r w:rsidRPr="007511B8">
        <w:rPr>
          <w:rFonts w:ascii="Arial" w:hAnsi="Arial" w:cs="Arial"/>
          <w:b/>
          <w:bCs/>
          <w:sz w:val="24"/>
          <w:szCs w:val="24"/>
          <w:lang w:val="ro-RO"/>
        </w:rPr>
        <w:lastRenderedPageBreak/>
        <w:t>a) zone funcţionale - industrie şi depozitare, spaţii verzi, transporturi cu excepţia aeroporturilor, autostrăzilor, drumurilor expres, gospodărie comunală, destinaţie specială, echipamente tehnice majore;</w:t>
      </w:r>
    </w:p>
    <w:p w14:paraId="6DC81B21" w14:textId="77777777" w:rsidR="007511B8" w:rsidRPr="007511B8" w:rsidRDefault="007511B8" w:rsidP="00CD1F29">
      <w:pPr>
        <w:spacing w:line="276" w:lineRule="auto"/>
        <w:ind w:firstLine="450"/>
        <w:jc w:val="both"/>
        <w:rPr>
          <w:rFonts w:ascii="Arial" w:hAnsi="Arial" w:cs="Arial"/>
          <w:b/>
          <w:bCs/>
          <w:sz w:val="24"/>
          <w:szCs w:val="24"/>
          <w:lang w:val="ro-RO"/>
        </w:rPr>
      </w:pPr>
      <w:r w:rsidRPr="007511B8">
        <w:rPr>
          <w:rFonts w:ascii="Arial" w:hAnsi="Arial" w:cs="Arial"/>
          <w:b/>
          <w:bCs/>
          <w:sz w:val="24"/>
          <w:szCs w:val="24"/>
          <w:lang w:val="ro-RO"/>
        </w:rPr>
        <w:t xml:space="preserve">4. tip D: </w:t>
      </w:r>
    </w:p>
    <w:p w14:paraId="30C5C623" w14:textId="77777777" w:rsidR="007511B8" w:rsidRPr="007511B8" w:rsidRDefault="007511B8" w:rsidP="00CD1F29">
      <w:pPr>
        <w:spacing w:line="276" w:lineRule="auto"/>
        <w:ind w:firstLine="450"/>
        <w:jc w:val="both"/>
        <w:rPr>
          <w:rFonts w:ascii="Arial" w:hAnsi="Arial" w:cs="Arial"/>
          <w:b/>
          <w:bCs/>
          <w:sz w:val="24"/>
          <w:szCs w:val="24"/>
          <w:lang w:val="ro-RO"/>
        </w:rPr>
      </w:pPr>
      <w:r w:rsidRPr="007511B8">
        <w:rPr>
          <w:rFonts w:ascii="Arial" w:hAnsi="Arial" w:cs="Arial"/>
          <w:b/>
          <w:bCs/>
          <w:sz w:val="24"/>
          <w:szCs w:val="24"/>
          <w:lang w:val="ro-RO"/>
        </w:rPr>
        <w:t>a) toate categoriile de zone funcţionale şi toate categoriile de construcţii;</w:t>
      </w:r>
    </w:p>
    <w:p w14:paraId="32CD9F98" w14:textId="333173DE" w:rsidR="00CE51CD" w:rsidRPr="007511B8" w:rsidRDefault="007511B8" w:rsidP="00CD1F29">
      <w:pPr>
        <w:spacing w:line="276" w:lineRule="auto"/>
        <w:ind w:firstLine="450"/>
        <w:jc w:val="both"/>
        <w:rPr>
          <w:rFonts w:ascii="Arial" w:hAnsi="Arial" w:cs="Arial"/>
          <w:sz w:val="24"/>
          <w:szCs w:val="24"/>
          <w:lang w:val="ro-RO"/>
        </w:rPr>
      </w:pPr>
      <w:r w:rsidRPr="007511B8">
        <w:rPr>
          <w:rFonts w:ascii="Calibri" w:eastAsia="Calibri" w:hAnsi="Calibri"/>
          <w:noProof/>
          <w:sz w:val="22"/>
          <w:szCs w:val="22"/>
          <w:lang w:val="en-US"/>
        </w:rPr>
        <w:drawing>
          <wp:inline distT="0" distB="0" distL="0" distR="0" wp14:anchorId="4FB82261" wp14:editId="660BB9B4">
            <wp:extent cx="5943600" cy="55899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5589905"/>
                    </a:xfrm>
                    <a:prstGeom prst="rect">
                      <a:avLst/>
                    </a:prstGeom>
                    <a:noFill/>
                    <a:ln>
                      <a:noFill/>
                    </a:ln>
                  </pic:spPr>
                </pic:pic>
              </a:graphicData>
            </a:graphic>
          </wp:inline>
        </w:drawing>
      </w:r>
    </w:p>
    <w:p w14:paraId="1570468A" w14:textId="77777777" w:rsidR="00CE51CD" w:rsidRPr="00282804" w:rsidRDefault="00CE51CD" w:rsidP="00CD1F29">
      <w:pPr>
        <w:pStyle w:val="BodyTextIndent3"/>
        <w:spacing w:line="276" w:lineRule="auto"/>
        <w:ind w:left="284" w:firstLine="0"/>
        <w:rPr>
          <w:b/>
          <w:bCs/>
          <w:i/>
          <w:iCs/>
          <w:u w:val="single"/>
          <w:lang w:val="ro-RO"/>
        </w:rPr>
      </w:pPr>
      <w:r w:rsidRPr="00282804">
        <w:rPr>
          <w:b/>
          <w:bCs/>
          <w:i/>
          <w:iCs/>
          <w:u w:val="single"/>
          <w:lang w:val="ro-RO"/>
        </w:rPr>
        <w:t>2.8. Opţiuni ale populaţiei</w:t>
      </w:r>
    </w:p>
    <w:p w14:paraId="0F4ED814" w14:textId="77777777" w:rsidR="00CE51CD" w:rsidRPr="00F6589E" w:rsidRDefault="00CE51CD" w:rsidP="00CD1F29">
      <w:pPr>
        <w:autoSpaceDE w:val="0"/>
        <w:autoSpaceDN w:val="0"/>
        <w:adjustRightInd w:val="0"/>
        <w:spacing w:line="276" w:lineRule="auto"/>
        <w:jc w:val="both"/>
        <w:rPr>
          <w:rFonts w:ascii="Arial" w:hAnsi="Arial" w:cs="Arial"/>
          <w:sz w:val="2"/>
          <w:szCs w:val="2"/>
          <w:lang w:val="ro-RO"/>
        </w:rPr>
      </w:pPr>
    </w:p>
    <w:p w14:paraId="36A9CAAE" w14:textId="77777777" w:rsidR="001D0331" w:rsidRPr="00F6589E" w:rsidRDefault="001D0331" w:rsidP="00CD1F29">
      <w:pPr>
        <w:spacing w:line="276" w:lineRule="auto"/>
        <w:ind w:firstLine="450"/>
        <w:jc w:val="both"/>
        <w:rPr>
          <w:rFonts w:ascii="Arial" w:hAnsi="Arial" w:cs="Arial"/>
          <w:sz w:val="24"/>
          <w:szCs w:val="24"/>
          <w:lang w:val="ro-RO"/>
        </w:rPr>
      </w:pPr>
    </w:p>
    <w:p w14:paraId="28747801" w14:textId="725D2F23" w:rsidR="00CE51CD" w:rsidRPr="00F6589E" w:rsidRDefault="00CE51CD" w:rsidP="00CD1F29">
      <w:pPr>
        <w:pStyle w:val="BodyTextIndent3"/>
        <w:tabs>
          <w:tab w:val="left" w:pos="1134"/>
        </w:tabs>
        <w:spacing w:line="276" w:lineRule="auto"/>
        <w:ind w:firstLine="450"/>
        <w:rPr>
          <w:lang w:val="ro-RO"/>
        </w:rPr>
      </w:pPr>
      <w:r w:rsidRPr="00F6589E">
        <w:rPr>
          <w:lang w:val="ro-RO"/>
        </w:rPr>
        <w:t>Punctul de vedere al elaboratorului prezentului PUZ este de asemenea favorabil solicitarii beneficiarului</w:t>
      </w:r>
      <w:r w:rsidR="00BC20C8" w:rsidRPr="00F6589E">
        <w:rPr>
          <w:lang w:val="ro-RO"/>
        </w:rPr>
        <w:t>.</w:t>
      </w:r>
    </w:p>
    <w:p w14:paraId="4020AD63" w14:textId="6FA00589" w:rsidR="006F2265" w:rsidRPr="00F6589E" w:rsidRDefault="006318B4" w:rsidP="00CD1F29">
      <w:pPr>
        <w:pStyle w:val="BodyTextIndent3"/>
        <w:tabs>
          <w:tab w:val="left" w:pos="1134"/>
        </w:tabs>
        <w:spacing w:line="276" w:lineRule="auto"/>
        <w:ind w:firstLine="450"/>
        <w:rPr>
          <w:lang w:val="ro-RO"/>
        </w:rPr>
      </w:pPr>
      <w:r w:rsidRPr="00F6589E">
        <w:rPr>
          <w:lang w:val="ro-RO"/>
        </w:rPr>
        <w:t xml:space="preserve">Zona studiata in PUZ, va beneficia </w:t>
      </w:r>
      <w:r w:rsidR="00025557" w:rsidRPr="00F6589E">
        <w:rPr>
          <w:lang w:val="ro-RO"/>
        </w:rPr>
        <w:t xml:space="preserve">de </w:t>
      </w:r>
      <w:r w:rsidRPr="00F6589E">
        <w:rPr>
          <w:lang w:val="ro-RO"/>
        </w:rPr>
        <w:t xml:space="preserve">o imbunatatire a calitatii vietii riveranilor prin investitia propusa, care presupune </w:t>
      </w:r>
      <w:r w:rsidR="004F337D">
        <w:rPr>
          <w:lang w:val="ro-RO"/>
        </w:rPr>
        <w:t>schimbarea destinatiei in industrie nepoluanta</w:t>
      </w:r>
      <w:r w:rsidR="006F2265" w:rsidRPr="00F6589E">
        <w:rPr>
          <w:lang w:val="ro-RO"/>
        </w:rPr>
        <w:t>. Prin realizarea acestui obiectiv, se vor crea locuri de munca</w:t>
      </w:r>
      <w:r w:rsidR="004F337D">
        <w:rPr>
          <w:lang w:val="ro-RO"/>
        </w:rPr>
        <w:t>.</w:t>
      </w:r>
    </w:p>
    <w:p w14:paraId="172C9090" w14:textId="19FAC586" w:rsidR="00CE51CD" w:rsidRDefault="006F2265" w:rsidP="00CD1F29">
      <w:pPr>
        <w:pStyle w:val="BodyTextIndent3"/>
        <w:tabs>
          <w:tab w:val="left" w:pos="1134"/>
        </w:tabs>
        <w:spacing w:line="276" w:lineRule="auto"/>
        <w:ind w:firstLine="450"/>
        <w:rPr>
          <w:lang w:val="ro-RO"/>
        </w:rPr>
      </w:pPr>
      <w:r w:rsidRPr="00F6589E">
        <w:rPr>
          <w:lang w:val="ro-RO"/>
        </w:rPr>
        <w:t xml:space="preserve">Totodata, situl se va salubriza si aceasta investitie va contribui la absorbtia de taxe si impozite locale si va stimula </w:t>
      </w:r>
      <w:r w:rsidR="00141688" w:rsidRPr="00F6589E">
        <w:rPr>
          <w:lang w:val="ro-RO"/>
        </w:rPr>
        <w:t>astfel, economia zonala, dar si a orasului.</w:t>
      </w:r>
    </w:p>
    <w:p w14:paraId="4478703C" w14:textId="5B767D5F" w:rsidR="008F7E5A" w:rsidRDefault="008F7E5A" w:rsidP="00CD1F29">
      <w:pPr>
        <w:pStyle w:val="BodyTextIndent3"/>
        <w:tabs>
          <w:tab w:val="left" w:pos="1134"/>
        </w:tabs>
        <w:spacing w:line="276" w:lineRule="auto"/>
        <w:ind w:firstLine="450"/>
        <w:rPr>
          <w:lang w:val="ro-RO"/>
        </w:rPr>
      </w:pPr>
    </w:p>
    <w:p w14:paraId="6BB47B9A" w14:textId="05F6B7D6" w:rsidR="008F7E5A" w:rsidRDefault="008F7E5A" w:rsidP="00CD1F29">
      <w:pPr>
        <w:pStyle w:val="BodyTextIndent3"/>
        <w:tabs>
          <w:tab w:val="left" w:pos="1134"/>
        </w:tabs>
        <w:spacing w:line="276" w:lineRule="auto"/>
        <w:ind w:firstLine="450"/>
        <w:rPr>
          <w:lang w:val="ro-RO"/>
        </w:rPr>
      </w:pPr>
    </w:p>
    <w:p w14:paraId="64F74E01" w14:textId="77777777" w:rsidR="008F7E5A" w:rsidRDefault="008F7E5A" w:rsidP="00CD1F29">
      <w:pPr>
        <w:pStyle w:val="BodyTextIndent3"/>
        <w:tabs>
          <w:tab w:val="left" w:pos="1134"/>
        </w:tabs>
        <w:spacing w:line="276" w:lineRule="auto"/>
        <w:ind w:firstLine="450"/>
        <w:rPr>
          <w:lang w:val="ro-RO"/>
        </w:rPr>
      </w:pPr>
    </w:p>
    <w:p w14:paraId="34D4C195" w14:textId="77777777" w:rsidR="00141688" w:rsidRPr="00F6589E" w:rsidRDefault="00141688" w:rsidP="00CD1F29">
      <w:pPr>
        <w:pStyle w:val="BodyTextIndent3"/>
        <w:tabs>
          <w:tab w:val="left" w:pos="1134"/>
        </w:tabs>
        <w:spacing w:line="276" w:lineRule="auto"/>
        <w:ind w:firstLine="0"/>
        <w:rPr>
          <w:lang w:val="ro-RO"/>
        </w:rPr>
      </w:pPr>
    </w:p>
    <w:p w14:paraId="23B2A1C1" w14:textId="77777777" w:rsidR="00CE51CD" w:rsidRPr="00F6589E" w:rsidRDefault="00CE51CD" w:rsidP="00CD1F29">
      <w:pPr>
        <w:pStyle w:val="BodyTextIndent3"/>
        <w:tabs>
          <w:tab w:val="left" w:pos="1134"/>
        </w:tabs>
        <w:spacing w:line="276" w:lineRule="auto"/>
        <w:ind w:left="709" w:hanging="349"/>
        <w:rPr>
          <w:b/>
          <w:bCs/>
          <w:lang w:val="ro-RO"/>
        </w:rPr>
      </w:pPr>
      <w:r w:rsidRPr="00F6589E">
        <w:rPr>
          <w:b/>
          <w:bCs/>
          <w:highlight w:val="lightGray"/>
          <w:lang w:val="ro-RO"/>
        </w:rPr>
        <w:lastRenderedPageBreak/>
        <w:t>CAPITOLUL 3 - PROPUNERI DE DEZVOLTARE URBANISTICĂ</w:t>
      </w:r>
    </w:p>
    <w:p w14:paraId="16F440DB" w14:textId="77777777" w:rsidR="00CE51CD" w:rsidRPr="00F6589E" w:rsidRDefault="00CE51CD" w:rsidP="00CD1F29">
      <w:pPr>
        <w:pStyle w:val="BodyTextIndent3"/>
        <w:tabs>
          <w:tab w:val="left" w:pos="1134"/>
        </w:tabs>
        <w:spacing w:line="276" w:lineRule="auto"/>
        <w:ind w:left="709" w:firstLine="0"/>
        <w:rPr>
          <w:lang w:val="ro-RO"/>
        </w:rPr>
      </w:pPr>
    </w:p>
    <w:p w14:paraId="3368DFEF" w14:textId="77777777" w:rsidR="00CE51CD" w:rsidRPr="00282804" w:rsidRDefault="00CE51CD" w:rsidP="00CD1F29">
      <w:pPr>
        <w:pStyle w:val="BodyTextIndent3"/>
        <w:spacing w:line="276" w:lineRule="auto"/>
        <w:ind w:left="284" w:firstLine="0"/>
        <w:rPr>
          <w:b/>
          <w:bCs/>
          <w:i/>
          <w:iCs/>
          <w:u w:val="single"/>
          <w:lang w:val="ro-RO"/>
        </w:rPr>
      </w:pPr>
      <w:r w:rsidRPr="00282804">
        <w:rPr>
          <w:b/>
          <w:bCs/>
          <w:i/>
          <w:iCs/>
          <w:u w:val="single"/>
          <w:lang w:val="ro-RO"/>
        </w:rPr>
        <w:t xml:space="preserve">3.1. Concluzii ale studiilor de fundamentare </w:t>
      </w:r>
    </w:p>
    <w:p w14:paraId="0A85F12A" w14:textId="77777777" w:rsidR="001D0331" w:rsidRPr="00F6589E" w:rsidRDefault="001D0331" w:rsidP="00CD1F29">
      <w:pPr>
        <w:pStyle w:val="BodyTextIndent"/>
        <w:spacing w:line="276" w:lineRule="auto"/>
        <w:ind w:left="0" w:firstLine="450"/>
        <w:jc w:val="both"/>
        <w:rPr>
          <w:lang w:val="ro-RO"/>
        </w:rPr>
      </w:pPr>
    </w:p>
    <w:p w14:paraId="0BC274B5" w14:textId="77F0B275" w:rsidR="0044415A" w:rsidRPr="00F6589E" w:rsidRDefault="00CE51CD" w:rsidP="00CD1F29">
      <w:pPr>
        <w:pStyle w:val="BodyTextIndent"/>
        <w:spacing w:line="276" w:lineRule="auto"/>
        <w:ind w:left="0" w:firstLine="450"/>
        <w:jc w:val="both"/>
        <w:rPr>
          <w:lang w:val="ro-RO"/>
        </w:rPr>
      </w:pPr>
      <w:r w:rsidRPr="00F6589E">
        <w:rPr>
          <w:lang w:val="ro-RO"/>
        </w:rPr>
        <w:t xml:space="preserve">Ridicarea topografica a terenului studiat , scara 1: </w:t>
      </w:r>
      <w:r w:rsidR="00486B0A" w:rsidRPr="00F6589E">
        <w:rPr>
          <w:lang w:val="ro-RO"/>
        </w:rPr>
        <w:t>5</w:t>
      </w:r>
      <w:r w:rsidRPr="00F6589E">
        <w:rPr>
          <w:lang w:val="ro-RO"/>
        </w:rPr>
        <w:t xml:space="preserve">00, cu cote si curbe de nivel , arata ca terenul este o zona cu suprafata plana. </w:t>
      </w:r>
    </w:p>
    <w:p w14:paraId="5963AD83" w14:textId="0B36DC6D" w:rsidR="00CE51CD" w:rsidRDefault="00CE51CD" w:rsidP="00CD1F29">
      <w:pPr>
        <w:pStyle w:val="BodyTextIndent"/>
        <w:spacing w:line="276" w:lineRule="auto"/>
        <w:ind w:left="0" w:firstLine="450"/>
        <w:jc w:val="both"/>
        <w:rPr>
          <w:lang w:val="ro-RO"/>
        </w:rPr>
      </w:pPr>
      <w:r w:rsidRPr="00F6589E">
        <w:rPr>
          <w:lang w:val="ro-RO"/>
        </w:rPr>
        <w:t>Terenul nu prezinta probleme de stabilitate</w:t>
      </w:r>
      <w:r w:rsidR="0044415A" w:rsidRPr="00F6589E">
        <w:rPr>
          <w:lang w:val="ro-RO"/>
        </w:rPr>
        <w:t>, fiind cu aproximatie orizontal si totodata nu este supus unor riscuri naturale, care pot prejudicia suprafata studiata.</w:t>
      </w:r>
    </w:p>
    <w:p w14:paraId="0951CF85" w14:textId="77777777" w:rsidR="00DF4C73" w:rsidRPr="00F6589E" w:rsidRDefault="00DF4C73" w:rsidP="00CD1F29">
      <w:pPr>
        <w:pStyle w:val="BodyTextIndent"/>
        <w:spacing w:line="276" w:lineRule="auto"/>
        <w:ind w:left="0"/>
        <w:jc w:val="both"/>
        <w:rPr>
          <w:lang w:val="ro-RO"/>
        </w:rPr>
      </w:pPr>
    </w:p>
    <w:p w14:paraId="2292CDC0" w14:textId="77777777" w:rsidR="00CE51CD" w:rsidRPr="00282804" w:rsidRDefault="00CE51CD" w:rsidP="00CD1F29">
      <w:pPr>
        <w:pStyle w:val="BodyTextIndent3"/>
        <w:spacing w:line="276" w:lineRule="auto"/>
        <w:ind w:left="284" w:firstLine="0"/>
        <w:rPr>
          <w:b/>
          <w:bCs/>
          <w:i/>
          <w:iCs/>
          <w:u w:val="single"/>
          <w:lang w:val="ro-RO"/>
        </w:rPr>
      </w:pPr>
      <w:r w:rsidRPr="00282804">
        <w:rPr>
          <w:b/>
          <w:bCs/>
          <w:i/>
          <w:iCs/>
          <w:u w:val="single"/>
          <w:lang w:val="ro-RO"/>
        </w:rPr>
        <w:t xml:space="preserve">3.2. Prevederi ale P.U.G </w:t>
      </w:r>
      <w:r w:rsidR="003A13F1" w:rsidRPr="00282804">
        <w:rPr>
          <w:b/>
          <w:bCs/>
          <w:i/>
          <w:iCs/>
          <w:u w:val="single"/>
          <w:lang w:val="ro-RO"/>
        </w:rPr>
        <w:t>/PUZ</w:t>
      </w:r>
    </w:p>
    <w:p w14:paraId="09C3C623" w14:textId="77777777" w:rsidR="001D0331" w:rsidRPr="00F6589E" w:rsidRDefault="001D0331" w:rsidP="00CD1F29">
      <w:pPr>
        <w:spacing w:line="276" w:lineRule="auto"/>
        <w:ind w:firstLine="450"/>
        <w:jc w:val="both"/>
        <w:rPr>
          <w:rFonts w:ascii="Arial" w:hAnsi="Arial" w:cs="Arial"/>
          <w:sz w:val="24"/>
          <w:szCs w:val="24"/>
          <w:lang w:val="ro-RO"/>
        </w:rPr>
      </w:pPr>
    </w:p>
    <w:p w14:paraId="74EC0D92" w14:textId="04413AA0" w:rsidR="00A90C80" w:rsidRDefault="00BC20C8" w:rsidP="00CD1F29">
      <w:pPr>
        <w:spacing w:line="276" w:lineRule="auto"/>
        <w:ind w:firstLine="450"/>
        <w:jc w:val="both"/>
        <w:rPr>
          <w:rFonts w:ascii="Arial" w:hAnsi="Arial" w:cs="Arial"/>
          <w:sz w:val="24"/>
          <w:szCs w:val="24"/>
          <w:lang w:val="ro-RO"/>
        </w:rPr>
      </w:pPr>
      <w:r w:rsidRPr="00F6589E">
        <w:rPr>
          <w:rFonts w:ascii="Arial" w:hAnsi="Arial" w:cs="Arial"/>
          <w:sz w:val="24"/>
          <w:szCs w:val="24"/>
          <w:lang w:val="ro-RO"/>
        </w:rPr>
        <w:t xml:space="preserve">In privinta destinatiei terenului in conformitate cu planurile urbanistice actuale: </w:t>
      </w:r>
      <w:r w:rsidR="00C10948">
        <w:rPr>
          <w:rFonts w:ascii="Arial" w:hAnsi="Arial" w:cs="Arial"/>
          <w:sz w:val="24"/>
          <w:szCs w:val="24"/>
          <w:lang w:val="ro-RO"/>
        </w:rPr>
        <w:t>Zona aferenta Planului Urbanistic Zonal nu este reglementata in Planul Urbanistic General in vigoare al Municipiului Ploiesti</w:t>
      </w:r>
      <w:r w:rsidR="009E6DE0">
        <w:rPr>
          <w:rFonts w:ascii="Arial" w:hAnsi="Arial" w:cs="Arial"/>
          <w:sz w:val="24"/>
          <w:szCs w:val="24"/>
          <w:lang w:val="ro-RO"/>
        </w:rPr>
        <w:t>, aprobat prin HCL nr. 209 din 1999 si HCL 382 / 2009, fiind incadrat in UTR 18</w:t>
      </w:r>
      <w:r w:rsidR="00636DF5">
        <w:rPr>
          <w:rFonts w:ascii="Arial" w:hAnsi="Arial" w:cs="Arial"/>
          <w:sz w:val="24"/>
          <w:szCs w:val="24"/>
          <w:lang w:val="ro-RO"/>
        </w:rPr>
        <w:t>.</w:t>
      </w:r>
    </w:p>
    <w:p w14:paraId="7EB546B6" w14:textId="72C2AAB9" w:rsidR="008E008D" w:rsidRDefault="008E008D" w:rsidP="00CD1F29">
      <w:pPr>
        <w:spacing w:line="276" w:lineRule="auto"/>
        <w:ind w:firstLine="450"/>
        <w:jc w:val="both"/>
        <w:rPr>
          <w:rFonts w:ascii="Arial" w:hAnsi="Arial" w:cs="Arial"/>
          <w:sz w:val="24"/>
          <w:szCs w:val="24"/>
          <w:lang w:val="ro-RO"/>
        </w:rPr>
      </w:pPr>
      <w:r>
        <w:rPr>
          <w:rFonts w:ascii="Arial" w:hAnsi="Arial" w:cs="Arial"/>
          <w:sz w:val="24"/>
          <w:szCs w:val="24"/>
          <w:lang w:val="ro-RO"/>
        </w:rPr>
        <w:t>Folosinta actuala a terenului este de curti-constructii</w:t>
      </w:r>
    </w:p>
    <w:p w14:paraId="0FD96896" w14:textId="61509FE7" w:rsidR="005659DD" w:rsidRDefault="008F7E5A" w:rsidP="008F7E5A">
      <w:pPr>
        <w:pStyle w:val="BodyTextIndent3"/>
        <w:spacing w:line="276" w:lineRule="auto"/>
        <w:ind w:firstLine="450"/>
        <w:rPr>
          <w:lang w:val="en-GB"/>
        </w:rPr>
      </w:pPr>
      <w:proofErr w:type="spellStart"/>
      <w:r w:rsidRPr="008F7E5A">
        <w:rPr>
          <w:lang w:val="en-GB"/>
        </w:rPr>
        <w:t>Prin</w:t>
      </w:r>
      <w:proofErr w:type="spellEnd"/>
      <w:r w:rsidRPr="008F7E5A">
        <w:rPr>
          <w:lang w:val="en-GB"/>
        </w:rPr>
        <w:t xml:space="preserve"> </w:t>
      </w:r>
      <w:proofErr w:type="spellStart"/>
      <w:r w:rsidRPr="008F7E5A">
        <w:rPr>
          <w:lang w:val="en-GB"/>
        </w:rPr>
        <w:t>urmare</w:t>
      </w:r>
      <w:proofErr w:type="spellEnd"/>
      <w:r w:rsidRPr="008F7E5A">
        <w:rPr>
          <w:lang w:val="en-GB"/>
        </w:rPr>
        <w:t xml:space="preserve">, </w:t>
      </w:r>
      <w:proofErr w:type="spellStart"/>
      <w:r w:rsidRPr="008F7E5A">
        <w:rPr>
          <w:lang w:val="en-GB"/>
        </w:rPr>
        <w:t>întrucât</w:t>
      </w:r>
      <w:proofErr w:type="spellEnd"/>
      <w:r w:rsidRPr="008F7E5A">
        <w:rPr>
          <w:lang w:val="en-GB"/>
        </w:rPr>
        <w:t xml:space="preserve"> PUG nu </w:t>
      </w:r>
      <w:proofErr w:type="spellStart"/>
      <w:r w:rsidRPr="008F7E5A">
        <w:rPr>
          <w:lang w:val="en-GB"/>
        </w:rPr>
        <w:t>reglementează</w:t>
      </w:r>
      <w:proofErr w:type="spellEnd"/>
      <w:r w:rsidRPr="008F7E5A">
        <w:rPr>
          <w:lang w:val="en-GB"/>
        </w:rPr>
        <w:t xml:space="preserve"> </w:t>
      </w:r>
      <w:proofErr w:type="spellStart"/>
      <w:r w:rsidRPr="008F7E5A">
        <w:rPr>
          <w:lang w:val="en-GB"/>
        </w:rPr>
        <w:t>terenul</w:t>
      </w:r>
      <w:proofErr w:type="spellEnd"/>
      <w:r w:rsidRPr="008F7E5A">
        <w:rPr>
          <w:lang w:val="en-GB"/>
        </w:rPr>
        <w:t xml:space="preserve">, </w:t>
      </w:r>
      <w:proofErr w:type="spellStart"/>
      <w:r w:rsidRPr="008F7E5A">
        <w:rPr>
          <w:lang w:val="en-GB"/>
        </w:rPr>
        <w:t>prin</w:t>
      </w:r>
      <w:proofErr w:type="spellEnd"/>
      <w:r w:rsidRPr="008F7E5A">
        <w:rPr>
          <w:lang w:val="en-GB"/>
        </w:rPr>
        <w:t xml:space="preserve"> </w:t>
      </w:r>
      <w:proofErr w:type="spellStart"/>
      <w:r w:rsidRPr="008F7E5A">
        <w:rPr>
          <w:lang w:val="en-GB"/>
        </w:rPr>
        <w:t>acest</w:t>
      </w:r>
      <w:proofErr w:type="spellEnd"/>
      <w:r w:rsidRPr="008F7E5A">
        <w:rPr>
          <w:lang w:val="en-GB"/>
        </w:rPr>
        <w:t xml:space="preserve"> Plan Urbanistic Zonal se </w:t>
      </w:r>
      <w:proofErr w:type="spellStart"/>
      <w:r w:rsidRPr="008F7E5A">
        <w:rPr>
          <w:lang w:val="en-GB"/>
        </w:rPr>
        <w:t>urmărește</w:t>
      </w:r>
      <w:proofErr w:type="spellEnd"/>
      <w:r w:rsidRPr="008F7E5A">
        <w:rPr>
          <w:lang w:val="en-GB"/>
        </w:rPr>
        <w:t xml:space="preserve"> o </w:t>
      </w:r>
      <w:proofErr w:type="spellStart"/>
      <w:r w:rsidRPr="008F7E5A">
        <w:rPr>
          <w:lang w:val="en-GB"/>
        </w:rPr>
        <w:t>reglementare</w:t>
      </w:r>
      <w:proofErr w:type="spellEnd"/>
      <w:r w:rsidRPr="008F7E5A">
        <w:rPr>
          <w:lang w:val="en-GB"/>
        </w:rPr>
        <w:t xml:space="preserve"> </w:t>
      </w:r>
      <w:proofErr w:type="spellStart"/>
      <w:r w:rsidRPr="008F7E5A">
        <w:rPr>
          <w:lang w:val="en-GB"/>
        </w:rPr>
        <w:t>pentru</w:t>
      </w:r>
      <w:proofErr w:type="spellEnd"/>
      <w:r w:rsidRPr="008F7E5A">
        <w:rPr>
          <w:lang w:val="en-GB"/>
        </w:rPr>
        <w:t xml:space="preserve"> o </w:t>
      </w:r>
      <w:proofErr w:type="spellStart"/>
      <w:r w:rsidRPr="008F7E5A">
        <w:rPr>
          <w:lang w:val="en-GB"/>
        </w:rPr>
        <w:t>zonă</w:t>
      </w:r>
      <w:proofErr w:type="spellEnd"/>
      <w:r w:rsidRPr="008F7E5A">
        <w:rPr>
          <w:lang w:val="en-GB"/>
        </w:rPr>
        <w:t xml:space="preserve"> cu </w:t>
      </w:r>
      <w:proofErr w:type="spellStart"/>
      <w:r w:rsidRPr="008F7E5A">
        <w:rPr>
          <w:lang w:val="en-GB"/>
        </w:rPr>
        <w:t>caracter</w:t>
      </w:r>
      <w:proofErr w:type="spellEnd"/>
      <w:r w:rsidRPr="008F7E5A">
        <w:rPr>
          <w:lang w:val="en-GB"/>
        </w:rPr>
        <w:t xml:space="preserve"> industrial, </w:t>
      </w:r>
      <w:proofErr w:type="spellStart"/>
      <w:r w:rsidRPr="008F7E5A">
        <w:rPr>
          <w:lang w:val="en-GB"/>
        </w:rPr>
        <w:t>în</w:t>
      </w:r>
      <w:proofErr w:type="spellEnd"/>
      <w:r w:rsidRPr="008F7E5A">
        <w:rPr>
          <w:lang w:val="en-GB"/>
        </w:rPr>
        <w:t xml:space="preserve"> </w:t>
      </w:r>
      <w:proofErr w:type="spellStart"/>
      <w:r w:rsidRPr="008F7E5A">
        <w:rPr>
          <w:lang w:val="en-GB"/>
        </w:rPr>
        <w:t>vederea</w:t>
      </w:r>
      <w:proofErr w:type="spellEnd"/>
      <w:r w:rsidRPr="008F7E5A">
        <w:rPr>
          <w:lang w:val="en-GB"/>
        </w:rPr>
        <w:t xml:space="preserve"> </w:t>
      </w:r>
      <w:proofErr w:type="spellStart"/>
      <w:r w:rsidRPr="008F7E5A">
        <w:rPr>
          <w:lang w:val="en-GB"/>
        </w:rPr>
        <w:t>asigurării</w:t>
      </w:r>
      <w:proofErr w:type="spellEnd"/>
      <w:r w:rsidRPr="008F7E5A">
        <w:rPr>
          <w:lang w:val="en-GB"/>
        </w:rPr>
        <w:t xml:space="preserve"> </w:t>
      </w:r>
      <w:proofErr w:type="spellStart"/>
      <w:r w:rsidRPr="008F7E5A">
        <w:rPr>
          <w:lang w:val="en-GB"/>
        </w:rPr>
        <w:t>posibilităților</w:t>
      </w:r>
      <w:proofErr w:type="spellEnd"/>
      <w:r w:rsidRPr="008F7E5A">
        <w:rPr>
          <w:lang w:val="en-GB"/>
        </w:rPr>
        <w:t xml:space="preserve"> </w:t>
      </w:r>
      <w:proofErr w:type="spellStart"/>
      <w:r w:rsidRPr="008F7E5A">
        <w:rPr>
          <w:lang w:val="en-GB"/>
        </w:rPr>
        <w:t>și</w:t>
      </w:r>
      <w:proofErr w:type="spellEnd"/>
      <w:r w:rsidRPr="008F7E5A">
        <w:rPr>
          <w:lang w:val="en-GB"/>
        </w:rPr>
        <w:t xml:space="preserve"> </w:t>
      </w:r>
      <w:proofErr w:type="spellStart"/>
      <w:r w:rsidRPr="008F7E5A">
        <w:rPr>
          <w:lang w:val="en-GB"/>
        </w:rPr>
        <w:t>stabilirii</w:t>
      </w:r>
      <w:proofErr w:type="spellEnd"/>
      <w:r w:rsidRPr="008F7E5A">
        <w:rPr>
          <w:lang w:val="en-GB"/>
        </w:rPr>
        <w:t xml:space="preserve"> </w:t>
      </w:r>
      <w:proofErr w:type="spellStart"/>
      <w:r w:rsidRPr="008F7E5A">
        <w:rPr>
          <w:lang w:val="en-GB"/>
        </w:rPr>
        <w:t>limitelor</w:t>
      </w:r>
      <w:proofErr w:type="spellEnd"/>
      <w:r w:rsidRPr="008F7E5A">
        <w:rPr>
          <w:lang w:val="en-GB"/>
        </w:rPr>
        <w:t xml:space="preserve"> de </w:t>
      </w:r>
      <w:proofErr w:type="spellStart"/>
      <w:r w:rsidRPr="008F7E5A">
        <w:rPr>
          <w:lang w:val="en-GB"/>
        </w:rPr>
        <w:t>construire</w:t>
      </w:r>
      <w:proofErr w:type="spellEnd"/>
      <w:r w:rsidRPr="008F7E5A">
        <w:rPr>
          <w:lang w:val="en-GB"/>
        </w:rPr>
        <w:t xml:space="preserve"> </w:t>
      </w:r>
      <w:proofErr w:type="spellStart"/>
      <w:r w:rsidRPr="008F7E5A">
        <w:rPr>
          <w:lang w:val="en-GB"/>
        </w:rPr>
        <w:t>pentru</w:t>
      </w:r>
      <w:proofErr w:type="spellEnd"/>
      <w:r w:rsidRPr="008F7E5A">
        <w:rPr>
          <w:lang w:val="en-GB"/>
        </w:rPr>
        <w:t xml:space="preserve"> </w:t>
      </w:r>
      <w:proofErr w:type="spellStart"/>
      <w:r w:rsidRPr="008F7E5A">
        <w:rPr>
          <w:lang w:val="en-GB"/>
        </w:rPr>
        <w:t>viitoare</w:t>
      </w:r>
      <w:proofErr w:type="spellEnd"/>
      <w:r w:rsidRPr="008F7E5A">
        <w:rPr>
          <w:lang w:val="en-GB"/>
        </w:rPr>
        <w:t xml:space="preserve"> </w:t>
      </w:r>
      <w:proofErr w:type="spellStart"/>
      <w:r w:rsidRPr="008F7E5A">
        <w:rPr>
          <w:lang w:val="en-GB"/>
        </w:rPr>
        <w:t>intervenții</w:t>
      </w:r>
      <w:proofErr w:type="spellEnd"/>
      <w:r w:rsidRPr="008F7E5A">
        <w:rPr>
          <w:lang w:val="en-GB"/>
        </w:rPr>
        <w:t xml:space="preserve"> de </w:t>
      </w:r>
      <w:proofErr w:type="spellStart"/>
      <w:r w:rsidRPr="008F7E5A">
        <w:rPr>
          <w:lang w:val="en-GB"/>
        </w:rPr>
        <w:t>dezvoltare</w:t>
      </w:r>
      <w:proofErr w:type="spellEnd"/>
      <w:r w:rsidRPr="008F7E5A">
        <w:rPr>
          <w:lang w:val="en-GB"/>
        </w:rPr>
        <w:t xml:space="preserve"> de </w:t>
      </w:r>
      <w:proofErr w:type="spellStart"/>
      <w:r w:rsidRPr="008F7E5A">
        <w:rPr>
          <w:lang w:val="en-GB"/>
        </w:rPr>
        <w:t>natură</w:t>
      </w:r>
      <w:proofErr w:type="spellEnd"/>
      <w:r w:rsidRPr="008F7E5A">
        <w:rPr>
          <w:lang w:val="en-GB"/>
        </w:rPr>
        <w:t xml:space="preserve"> </w:t>
      </w:r>
      <w:proofErr w:type="spellStart"/>
      <w:r w:rsidRPr="008F7E5A">
        <w:rPr>
          <w:lang w:val="en-GB"/>
        </w:rPr>
        <w:t>industrială</w:t>
      </w:r>
      <w:proofErr w:type="spellEnd"/>
      <w:r w:rsidRPr="008F7E5A">
        <w:rPr>
          <w:lang w:val="en-GB"/>
        </w:rPr>
        <w:t>.</w:t>
      </w:r>
    </w:p>
    <w:p w14:paraId="6D1356ED" w14:textId="77777777" w:rsidR="008F7E5A" w:rsidRPr="00F6589E" w:rsidRDefault="008F7E5A" w:rsidP="008F7E5A">
      <w:pPr>
        <w:pStyle w:val="BodyTextIndent3"/>
        <w:spacing w:line="276" w:lineRule="auto"/>
        <w:ind w:firstLine="450"/>
        <w:rPr>
          <w:b/>
          <w:bCs/>
          <w:i/>
          <w:iCs/>
          <w:lang w:val="ro-RO"/>
        </w:rPr>
      </w:pPr>
    </w:p>
    <w:p w14:paraId="7C3381C0" w14:textId="77777777" w:rsidR="00CE51CD" w:rsidRPr="00282804" w:rsidRDefault="00CE51CD" w:rsidP="00CD1F29">
      <w:pPr>
        <w:pStyle w:val="BodyTextIndent3"/>
        <w:spacing w:line="276" w:lineRule="auto"/>
        <w:ind w:left="284" w:firstLine="0"/>
        <w:rPr>
          <w:b/>
          <w:bCs/>
          <w:i/>
          <w:iCs/>
          <w:u w:val="single"/>
          <w:lang w:val="ro-RO"/>
        </w:rPr>
      </w:pPr>
      <w:r w:rsidRPr="00282804">
        <w:rPr>
          <w:b/>
          <w:bCs/>
          <w:i/>
          <w:iCs/>
          <w:u w:val="single"/>
          <w:lang w:val="ro-RO"/>
        </w:rPr>
        <w:t>3.3. Valorificarea cadrului natural</w:t>
      </w:r>
    </w:p>
    <w:p w14:paraId="60F1719C" w14:textId="77777777" w:rsidR="001D0331" w:rsidRPr="00F6589E" w:rsidRDefault="001D0331" w:rsidP="00CD1F29">
      <w:pPr>
        <w:pStyle w:val="BodyTextIndent3"/>
        <w:spacing w:line="276" w:lineRule="auto"/>
        <w:ind w:firstLine="709"/>
        <w:rPr>
          <w:lang w:val="ro-RO"/>
        </w:rPr>
      </w:pPr>
    </w:p>
    <w:p w14:paraId="4A1A7027" w14:textId="4838A4D3" w:rsidR="00D74D6D" w:rsidRPr="00F6589E" w:rsidRDefault="00CE51CD" w:rsidP="00CD1F29">
      <w:pPr>
        <w:pStyle w:val="BodyTextIndent3"/>
        <w:spacing w:line="276" w:lineRule="auto"/>
        <w:ind w:firstLine="709"/>
        <w:rPr>
          <w:lang w:val="ro-RO"/>
        </w:rPr>
      </w:pPr>
      <w:r w:rsidRPr="00F6589E">
        <w:rPr>
          <w:lang w:val="ro-RO"/>
        </w:rPr>
        <w:t>Amplasarea investitiei  nu va conduce la schimbarea destinaţiei terenului din zonele învecinate sau la ridicarea restrictiei de construire pentru acestea.</w:t>
      </w:r>
    </w:p>
    <w:p w14:paraId="3B033D50" w14:textId="566D8A2E" w:rsidR="00F658E2" w:rsidRPr="00F6589E" w:rsidRDefault="001E63CF" w:rsidP="00CD1F29">
      <w:pPr>
        <w:pStyle w:val="BodyTextIndent3"/>
        <w:spacing w:line="276" w:lineRule="auto"/>
        <w:ind w:firstLine="709"/>
        <w:rPr>
          <w:lang w:val="ro-RO"/>
        </w:rPr>
      </w:pPr>
      <w:r w:rsidRPr="00F6589E">
        <w:rPr>
          <w:lang w:val="ro-RO"/>
        </w:rPr>
        <w:t>Construibilitatea in perimetrul studiat nu este afectata</w:t>
      </w:r>
      <w:r w:rsidR="00F658E2" w:rsidRPr="00F6589E">
        <w:rPr>
          <w:lang w:val="ro-RO"/>
        </w:rPr>
        <w:t xml:space="preserve"> de diferite procese geomorfologice</w:t>
      </w:r>
      <w:r w:rsidRPr="00F6589E">
        <w:rPr>
          <w:lang w:val="ro-RO"/>
        </w:rPr>
        <w:t xml:space="preserve">, terenul </w:t>
      </w:r>
      <w:r w:rsidR="00491AFD" w:rsidRPr="00F6589E">
        <w:rPr>
          <w:lang w:val="ro-RO"/>
        </w:rPr>
        <w:t>este</w:t>
      </w:r>
      <w:r w:rsidRPr="00F6589E">
        <w:rPr>
          <w:lang w:val="ro-RO"/>
        </w:rPr>
        <w:t xml:space="preserve"> relativ uniform si nu</w:t>
      </w:r>
      <w:r w:rsidR="00491AFD" w:rsidRPr="00F6589E">
        <w:rPr>
          <w:lang w:val="ro-RO"/>
        </w:rPr>
        <w:t xml:space="preserve"> prezinta denivelari.</w:t>
      </w:r>
    </w:p>
    <w:p w14:paraId="1E296C7D" w14:textId="77777777" w:rsidR="00581867" w:rsidRPr="00F6589E" w:rsidRDefault="00581867" w:rsidP="00CD1F29">
      <w:pPr>
        <w:pStyle w:val="BodyTextIndent3"/>
        <w:spacing w:line="276" w:lineRule="auto"/>
        <w:ind w:firstLine="0"/>
        <w:rPr>
          <w:lang w:val="ro-RO"/>
        </w:rPr>
      </w:pPr>
    </w:p>
    <w:p w14:paraId="7E844F21" w14:textId="77777777" w:rsidR="00CE51CD" w:rsidRPr="00282804" w:rsidRDefault="00CE51CD" w:rsidP="00CD1F29">
      <w:pPr>
        <w:pStyle w:val="BodyTextIndent3"/>
        <w:spacing w:line="276" w:lineRule="auto"/>
        <w:ind w:left="284" w:firstLine="0"/>
        <w:rPr>
          <w:b/>
          <w:bCs/>
          <w:i/>
          <w:iCs/>
          <w:u w:val="single"/>
          <w:lang w:val="ro-RO"/>
        </w:rPr>
      </w:pPr>
      <w:r w:rsidRPr="00282804">
        <w:rPr>
          <w:b/>
          <w:bCs/>
          <w:i/>
          <w:iCs/>
          <w:u w:val="single"/>
          <w:lang w:val="ro-RO"/>
        </w:rPr>
        <w:t>3.4. Modernizarea circulatiei</w:t>
      </w:r>
    </w:p>
    <w:p w14:paraId="5FA9E5E5" w14:textId="77777777" w:rsidR="001D0331" w:rsidRPr="00F6589E" w:rsidRDefault="001D0331" w:rsidP="00CD1F29">
      <w:pPr>
        <w:pStyle w:val="BodyTextIndent3"/>
        <w:spacing w:line="276" w:lineRule="auto"/>
        <w:ind w:firstLine="709"/>
        <w:rPr>
          <w:lang w:val="ro-RO"/>
        </w:rPr>
      </w:pPr>
    </w:p>
    <w:p w14:paraId="31E50420" w14:textId="77777777" w:rsidR="006D30EA" w:rsidRPr="00F6589E" w:rsidRDefault="00084005" w:rsidP="00CD1F29">
      <w:pPr>
        <w:pStyle w:val="BodyTextIndent3"/>
        <w:spacing w:line="276" w:lineRule="auto"/>
        <w:ind w:firstLine="709"/>
        <w:rPr>
          <w:lang w:val="ro-RO"/>
        </w:rPr>
      </w:pPr>
      <w:r w:rsidRPr="00F6589E">
        <w:rPr>
          <w:lang w:val="ro-RO"/>
        </w:rPr>
        <w:t xml:space="preserve">Planul Urbanistic Zonal propune modernizarea circulatiei existente, </w:t>
      </w:r>
      <w:r w:rsidR="006D30EA" w:rsidRPr="00F6589E">
        <w:rPr>
          <w:lang w:val="ro-RO"/>
        </w:rPr>
        <w:t>prin intocmirea unui proiect de specialitate de fundamentare a circulatiei.</w:t>
      </w:r>
    </w:p>
    <w:p w14:paraId="52483A96" w14:textId="50203C8C" w:rsidR="00084005" w:rsidRPr="00F6589E" w:rsidRDefault="00184E7E" w:rsidP="00CD1F29">
      <w:pPr>
        <w:pStyle w:val="BodyTextIndent3"/>
        <w:spacing w:line="276" w:lineRule="auto"/>
        <w:ind w:firstLine="709"/>
        <w:rPr>
          <w:lang w:val="ro-RO"/>
        </w:rPr>
      </w:pPr>
      <w:r w:rsidRPr="00F6589E">
        <w:rPr>
          <w:lang w:val="ro-RO"/>
        </w:rPr>
        <w:t xml:space="preserve">Totodata, fiind o </w:t>
      </w:r>
      <w:r w:rsidR="004F337D">
        <w:rPr>
          <w:lang w:val="ro-RO"/>
        </w:rPr>
        <w:t>zona cu industrie nepoluanta trebuie sa se tina cont de toti cei care vor tranzita zona respectiva, fara a crea un disconfort perosnelor ce locuiesc in proximitate.</w:t>
      </w:r>
    </w:p>
    <w:p w14:paraId="3744F6F8" w14:textId="4F5A9993" w:rsidR="00397B16" w:rsidRPr="00F6589E" w:rsidRDefault="00581867" w:rsidP="00CD1F29">
      <w:pPr>
        <w:pStyle w:val="BodyTextIndent3"/>
        <w:spacing w:line="276" w:lineRule="auto"/>
        <w:ind w:firstLine="709"/>
        <w:rPr>
          <w:lang w:val="ro-RO"/>
        </w:rPr>
      </w:pPr>
      <w:r w:rsidRPr="00F6589E">
        <w:rPr>
          <w:lang w:val="ro-RO"/>
        </w:rPr>
        <w:t xml:space="preserve">In acelasi timp, </w:t>
      </w:r>
      <w:r w:rsidR="00D07D25" w:rsidRPr="00F6589E">
        <w:rPr>
          <w:lang w:val="ro-RO"/>
        </w:rPr>
        <w:t xml:space="preserve">accesul se va realiza din </w:t>
      </w:r>
      <w:r w:rsidR="004F337D">
        <w:rPr>
          <w:lang w:val="ro-RO"/>
        </w:rPr>
        <w:t>Strada Pompelor</w:t>
      </w:r>
      <w:r w:rsidRPr="00F6589E">
        <w:rPr>
          <w:lang w:val="ro-RO"/>
        </w:rPr>
        <w:t>, iar numarul de locuri de parcare trebuie sa fie</w:t>
      </w:r>
      <w:r w:rsidR="000D42C6" w:rsidRPr="00F6589E">
        <w:rPr>
          <w:lang w:val="ro-RO"/>
        </w:rPr>
        <w:t xml:space="preserve"> in conformitate cu HGR 525 din 1996.</w:t>
      </w:r>
    </w:p>
    <w:p w14:paraId="10AB8FB0" w14:textId="77777777" w:rsidR="00CE51CD" w:rsidRPr="00F6589E" w:rsidRDefault="00CE51CD" w:rsidP="00CD1F29">
      <w:pPr>
        <w:pStyle w:val="BodyTextIndent3"/>
        <w:spacing w:line="276" w:lineRule="auto"/>
        <w:ind w:firstLine="0"/>
        <w:rPr>
          <w:lang w:val="ro-RO"/>
        </w:rPr>
      </w:pPr>
    </w:p>
    <w:p w14:paraId="20B40C09" w14:textId="77777777" w:rsidR="00CE51CD" w:rsidRPr="00282804" w:rsidRDefault="00CE51CD" w:rsidP="00CD1F29">
      <w:pPr>
        <w:pStyle w:val="BodyTextIndent3"/>
        <w:spacing w:line="276" w:lineRule="auto"/>
        <w:ind w:left="284" w:firstLine="0"/>
        <w:rPr>
          <w:b/>
          <w:bCs/>
          <w:i/>
          <w:iCs/>
          <w:u w:val="single"/>
          <w:lang w:val="ro-RO"/>
        </w:rPr>
      </w:pPr>
      <w:r w:rsidRPr="00282804">
        <w:rPr>
          <w:b/>
          <w:bCs/>
          <w:i/>
          <w:iCs/>
          <w:u w:val="single"/>
          <w:lang w:val="ro-RO"/>
        </w:rPr>
        <w:t>3.5. Zonificarea funcţională – reglementări , bilant teritorial , indicatori urbanistici</w:t>
      </w:r>
    </w:p>
    <w:p w14:paraId="4F7BA8D3" w14:textId="77777777" w:rsidR="00581BA5" w:rsidRPr="00F6589E" w:rsidRDefault="00581BA5" w:rsidP="00CD1F29">
      <w:pPr>
        <w:pStyle w:val="BodyTextIndent3"/>
        <w:spacing w:line="276" w:lineRule="auto"/>
        <w:ind w:left="284" w:firstLine="436"/>
        <w:rPr>
          <w:lang w:val="ro-RO"/>
        </w:rPr>
      </w:pPr>
    </w:p>
    <w:p w14:paraId="0375B6B4" w14:textId="6A7F1841" w:rsidR="000719EC" w:rsidRPr="00F6589E" w:rsidRDefault="00CE51CD" w:rsidP="00CD1F29">
      <w:pPr>
        <w:pStyle w:val="BodyTextIndent3"/>
        <w:spacing w:line="276" w:lineRule="auto"/>
        <w:ind w:left="284" w:firstLine="436"/>
        <w:rPr>
          <w:lang w:val="ro-RO"/>
        </w:rPr>
      </w:pPr>
      <w:r w:rsidRPr="00F6589E">
        <w:rPr>
          <w:lang w:val="ro-RO"/>
        </w:rPr>
        <w:t>Se propun</w:t>
      </w:r>
      <w:r w:rsidR="00A90C80" w:rsidRPr="00F6589E">
        <w:rPr>
          <w:lang w:val="ro-RO"/>
        </w:rPr>
        <w:t>e ca terenul studiat sa apartina unui nou</w:t>
      </w:r>
      <w:r w:rsidR="004A4B2A" w:rsidRPr="00F6589E">
        <w:rPr>
          <w:lang w:val="ro-RO"/>
        </w:rPr>
        <w:t xml:space="preserve"> UTR</w:t>
      </w:r>
      <w:r w:rsidR="004F337D">
        <w:rPr>
          <w:lang w:val="ro-RO"/>
        </w:rPr>
        <w:t xml:space="preserve"> </w:t>
      </w:r>
      <w:r w:rsidR="004A4B2A" w:rsidRPr="00F6589E">
        <w:rPr>
          <w:lang w:val="ro-RO"/>
        </w:rPr>
        <w:t xml:space="preserve"> si anume </w:t>
      </w:r>
    </w:p>
    <w:p w14:paraId="367D3995" w14:textId="77777777" w:rsidR="0029223C" w:rsidRPr="00F6589E" w:rsidRDefault="0029223C" w:rsidP="00CD1F29">
      <w:pPr>
        <w:spacing w:line="276" w:lineRule="auto"/>
        <w:ind w:left="284"/>
        <w:jc w:val="both"/>
        <w:rPr>
          <w:rFonts w:ascii="Arial" w:hAnsi="Arial" w:cs="Arial"/>
          <w:sz w:val="24"/>
          <w:szCs w:val="24"/>
          <w:lang w:val="ro-RO"/>
        </w:rPr>
      </w:pPr>
    </w:p>
    <w:p w14:paraId="713F1F13" w14:textId="7AF3CB68" w:rsidR="0029223C" w:rsidRPr="00F6589E" w:rsidRDefault="0029223C" w:rsidP="00CD1F29">
      <w:pPr>
        <w:spacing w:line="276" w:lineRule="auto"/>
        <w:ind w:firstLine="450"/>
        <w:jc w:val="both"/>
        <w:rPr>
          <w:rFonts w:ascii="Arial" w:hAnsi="Arial" w:cs="Arial"/>
          <w:b/>
          <w:bCs/>
          <w:sz w:val="24"/>
          <w:szCs w:val="24"/>
          <w:lang w:val="ro-RO"/>
        </w:rPr>
      </w:pPr>
      <w:r w:rsidRPr="00F6589E">
        <w:rPr>
          <w:rFonts w:ascii="Arial Black" w:hAnsi="Arial Black" w:cs="Arial"/>
          <w:b/>
          <w:bCs/>
          <w:sz w:val="24"/>
          <w:szCs w:val="24"/>
          <w:u w:val="single"/>
          <w:lang w:val="ro-RO"/>
        </w:rPr>
        <w:t xml:space="preserve">UTR </w:t>
      </w:r>
      <w:r w:rsidR="004F337D">
        <w:rPr>
          <w:rFonts w:ascii="Arial Black" w:hAnsi="Arial Black" w:cs="Arial"/>
          <w:b/>
          <w:bCs/>
          <w:sz w:val="24"/>
          <w:szCs w:val="24"/>
          <w:u w:val="single"/>
          <w:lang w:val="ro-RO"/>
        </w:rPr>
        <w:t>18</w:t>
      </w:r>
      <w:r w:rsidR="00794EA5">
        <w:rPr>
          <w:rFonts w:ascii="Arial Black" w:hAnsi="Arial Black" w:cs="Arial"/>
          <w:b/>
          <w:bCs/>
          <w:sz w:val="24"/>
          <w:szCs w:val="24"/>
          <w:u w:val="single"/>
          <w:lang w:val="ro-RO"/>
        </w:rPr>
        <w:t>A</w:t>
      </w:r>
      <w:r w:rsidRPr="00F6589E">
        <w:rPr>
          <w:rFonts w:ascii="Arial" w:hAnsi="Arial" w:cs="Arial"/>
          <w:b/>
          <w:bCs/>
          <w:sz w:val="24"/>
          <w:szCs w:val="24"/>
          <w:lang w:val="ro-RO"/>
        </w:rPr>
        <w:t xml:space="preserve">  cu  urmatoarele reglementari urbanistice : </w:t>
      </w:r>
    </w:p>
    <w:p w14:paraId="1D98119E" w14:textId="77777777" w:rsidR="0029223C" w:rsidRPr="00F6589E" w:rsidRDefault="0029223C" w:rsidP="00CD1F29">
      <w:pPr>
        <w:spacing w:line="276" w:lineRule="auto"/>
        <w:ind w:firstLine="450"/>
        <w:jc w:val="both"/>
        <w:rPr>
          <w:rFonts w:ascii="Arial" w:hAnsi="Arial" w:cs="Arial"/>
          <w:b/>
          <w:bCs/>
          <w:sz w:val="24"/>
          <w:szCs w:val="24"/>
          <w:lang w:val="ro-RO"/>
        </w:rPr>
      </w:pPr>
    </w:p>
    <w:p w14:paraId="4F7CE570" w14:textId="37DC60C9" w:rsidR="00DC63D9" w:rsidRPr="00F6589E" w:rsidRDefault="00796513" w:rsidP="00CD1F29">
      <w:pPr>
        <w:spacing w:line="276" w:lineRule="auto"/>
        <w:ind w:left="1440" w:hanging="900"/>
        <w:jc w:val="both"/>
        <w:rPr>
          <w:rFonts w:ascii="Arial" w:hAnsi="Arial" w:cs="Arial"/>
          <w:b/>
          <w:bCs/>
          <w:sz w:val="24"/>
          <w:szCs w:val="24"/>
          <w:lang w:val="ro-RO"/>
        </w:rPr>
      </w:pPr>
      <w:r>
        <w:rPr>
          <w:rFonts w:ascii="Arial" w:hAnsi="Arial" w:cs="Arial"/>
          <w:b/>
          <w:bCs/>
          <w:sz w:val="24"/>
          <w:szCs w:val="24"/>
          <w:lang w:val="ro-RO"/>
        </w:rPr>
        <w:t xml:space="preserve">IS / </w:t>
      </w:r>
      <w:r w:rsidR="0029223C" w:rsidRPr="00F6589E">
        <w:rPr>
          <w:rFonts w:ascii="Arial" w:hAnsi="Arial" w:cs="Arial"/>
          <w:b/>
          <w:bCs/>
          <w:sz w:val="24"/>
          <w:szCs w:val="24"/>
          <w:lang w:val="ro-RO"/>
        </w:rPr>
        <w:t>I</w:t>
      </w:r>
      <w:r w:rsidR="00C10948">
        <w:rPr>
          <w:rFonts w:ascii="Arial" w:hAnsi="Arial" w:cs="Arial"/>
          <w:b/>
          <w:bCs/>
          <w:sz w:val="24"/>
          <w:szCs w:val="24"/>
          <w:lang w:val="ro-RO"/>
        </w:rPr>
        <w:t>D</w:t>
      </w:r>
      <w:r w:rsidR="0029223C" w:rsidRPr="00F6589E">
        <w:rPr>
          <w:rFonts w:ascii="Arial" w:hAnsi="Arial" w:cs="Arial"/>
          <w:b/>
          <w:bCs/>
          <w:sz w:val="24"/>
          <w:szCs w:val="24"/>
          <w:lang w:val="ro-RO"/>
        </w:rPr>
        <w:t xml:space="preserve"> – </w:t>
      </w:r>
      <w:bookmarkStart w:id="27" w:name="_Hlk43112077"/>
      <w:r w:rsidR="0029223C" w:rsidRPr="00F6589E">
        <w:rPr>
          <w:rFonts w:ascii="Arial" w:hAnsi="Arial" w:cs="Arial"/>
          <w:b/>
          <w:bCs/>
          <w:sz w:val="24"/>
          <w:szCs w:val="24"/>
          <w:lang w:val="ro-RO"/>
        </w:rPr>
        <w:t>ZONA</w:t>
      </w:r>
      <w:r>
        <w:rPr>
          <w:rFonts w:ascii="Arial" w:hAnsi="Arial" w:cs="Arial"/>
          <w:b/>
          <w:bCs/>
          <w:sz w:val="24"/>
          <w:szCs w:val="24"/>
          <w:lang w:val="ro-RO"/>
        </w:rPr>
        <w:t xml:space="preserve"> MIXTA INSTITUTII SI SERVICII SI</w:t>
      </w:r>
      <w:r w:rsidR="0029223C" w:rsidRPr="00F6589E">
        <w:rPr>
          <w:rFonts w:ascii="Arial" w:hAnsi="Arial" w:cs="Arial"/>
          <w:b/>
          <w:bCs/>
          <w:sz w:val="24"/>
          <w:szCs w:val="24"/>
          <w:lang w:val="ro-RO"/>
        </w:rPr>
        <w:t xml:space="preserve"> </w:t>
      </w:r>
      <w:r w:rsidR="00C10948">
        <w:rPr>
          <w:rFonts w:ascii="Arial" w:hAnsi="Arial" w:cs="Arial"/>
          <w:b/>
          <w:bCs/>
          <w:sz w:val="24"/>
          <w:szCs w:val="24"/>
          <w:lang w:val="ro-RO"/>
        </w:rPr>
        <w:t>INDUSTRIE NEPULUANTA SI DEPOZITARE</w:t>
      </w:r>
      <w:r w:rsidR="0029223C" w:rsidRPr="00F6589E">
        <w:rPr>
          <w:rFonts w:ascii="Arial" w:hAnsi="Arial" w:cs="Arial"/>
          <w:b/>
          <w:bCs/>
          <w:sz w:val="24"/>
          <w:szCs w:val="24"/>
          <w:lang w:val="ro-RO"/>
        </w:rPr>
        <w:t xml:space="preserve">  </w:t>
      </w:r>
      <w:bookmarkEnd w:id="27"/>
      <w:r w:rsidR="0029223C" w:rsidRPr="00F6589E">
        <w:rPr>
          <w:rFonts w:ascii="Arial" w:hAnsi="Arial" w:cs="Arial"/>
          <w:b/>
          <w:bCs/>
          <w:sz w:val="24"/>
          <w:szCs w:val="24"/>
          <w:lang w:val="ro-RO"/>
        </w:rPr>
        <w:t xml:space="preserve"> cu </w:t>
      </w:r>
      <w:r w:rsidR="00C10948">
        <w:rPr>
          <w:rFonts w:ascii="Arial" w:hAnsi="Arial" w:cs="Arial"/>
          <w:b/>
          <w:bCs/>
          <w:sz w:val="24"/>
          <w:szCs w:val="24"/>
          <w:lang w:val="ro-RO"/>
        </w:rPr>
        <w:t>urmatorii indicatori</w:t>
      </w:r>
    </w:p>
    <w:p w14:paraId="4281F7B8" w14:textId="087B4A07" w:rsidR="009E336F" w:rsidRDefault="0029223C" w:rsidP="00CD1F29">
      <w:pPr>
        <w:spacing w:line="276" w:lineRule="auto"/>
        <w:ind w:left="1440"/>
        <w:jc w:val="both"/>
        <w:rPr>
          <w:rFonts w:ascii="Arial" w:hAnsi="Arial" w:cs="Arial"/>
          <w:b/>
          <w:bCs/>
          <w:sz w:val="24"/>
          <w:szCs w:val="24"/>
          <w:lang w:val="ro-RO"/>
        </w:rPr>
      </w:pPr>
      <w:r w:rsidRPr="00F6589E">
        <w:rPr>
          <w:rFonts w:ascii="Arial" w:hAnsi="Arial" w:cs="Arial"/>
          <w:b/>
          <w:bCs/>
          <w:sz w:val="24"/>
          <w:szCs w:val="24"/>
          <w:lang w:val="ro-RO"/>
        </w:rPr>
        <w:t xml:space="preserve">POT max. </w:t>
      </w:r>
      <w:r w:rsidR="009E336F">
        <w:rPr>
          <w:rFonts w:ascii="Arial" w:hAnsi="Arial" w:cs="Arial"/>
          <w:b/>
          <w:bCs/>
          <w:sz w:val="24"/>
          <w:szCs w:val="24"/>
          <w:lang w:val="ro-RO"/>
        </w:rPr>
        <w:t>= 70</w:t>
      </w:r>
      <w:r w:rsidRPr="00F6589E">
        <w:rPr>
          <w:rFonts w:ascii="Arial" w:hAnsi="Arial" w:cs="Arial"/>
          <w:b/>
          <w:bCs/>
          <w:sz w:val="24"/>
          <w:szCs w:val="24"/>
          <w:lang w:val="ro-RO"/>
        </w:rPr>
        <w:t xml:space="preserve">% </w:t>
      </w:r>
    </w:p>
    <w:p w14:paraId="3FDA8F99" w14:textId="0EF1BC50" w:rsidR="00DC63D9" w:rsidRPr="00F6589E" w:rsidRDefault="0029223C" w:rsidP="00CD1F29">
      <w:pPr>
        <w:spacing w:line="276" w:lineRule="auto"/>
        <w:ind w:left="1440"/>
        <w:jc w:val="both"/>
        <w:rPr>
          <w:rFonts w:ascii="Arial" w:hAnsi="Arial" w:cs="Arial"/>
          <w:b/>
          <w:bCs/>
          <w:sz w:val="24"/>
          <w:szCs w:val="24"/>
          <w:lang w:val="ro-RO"/>
        </w:rPr>
      </w:pPr>
      <w:r w:rsidRPr="00F6589E">
        <w:rPr>
          <w:rFonts w:ascii="Arial" w:hAnsi="Arial" w:cs="Arial"/>
          <w:b/>
          <w:bCs/>
          <w:sz w:val="24"/>
          <w:szCs w:val="24"/>
          <w:lang w:val="ro-RO"/>
        </w:rPr>
        <w:lastRenderedPageBreak/>
        <w:t xml:space="preserve">CUT max.  </w:t>
      </w:r>
      <w:r w:rsidR="009E336F">
        <w:rPr>
          <w:rFonts w:ascii="Arial" w:hAnsi="Arial" w:cs="Arial"/>
          <w:b/>
          <w:bCs/>
          <w:sz w:val="24"/>
          <w:szCs w:val="24"/>
          <w:lang w:val="ro-RO"/>
        </w:rPr>
        <w:t xml:space="preserve">= </w:t>
      </w:r>
      <w:r w:rsidR="007244AE">
        <w:rPr>
          <w:rFonts w:ascii="Arial" w:hAnsi="Arial" w:cs="Arial"/>
          <w:b/>
          <w:bCs/>
          <w:sz w:val="24"/>
          <w:szCs w:val="24"/>
          <w:lang w:val="ro-RO"/>
        </w:rPr>
        <w:t>1,8</w:t>
      </w:r>
    </w:p>
    <w:p w14:paraId="7418E6D2" w14:textId="105C89F1" w:rsidR="00DC63D9" w:rsidRDefault="0029223C" w:rsidP="00CD1F29">
      <w:pPr>
        <w:spacing w:line="276" w:lineRule="auto"/>
        <w:ind w:left="1440"/>
        <w:jc w:val="both"/>
        <w:rPr>
          <w:rFonts w:ascii="Arial" w:hAnsi="Arial" w:cs="Arial"/>
          <w:b/>
          <w:bCs/>
          <w:sz w:val="24"/>
          <w:szCs w:val="24"/>
          <w:lang w:val="ro-RO"/>
        </w:rPr>
      </w:pPr>
      <w:r w:rsidRPr="00F6589E">
        <w:rPr>
          <w:rFonts w:ascii="Arial" w:hAnsi="Arial" w:cs="Arial"/>
          <w:b/>
          <w:bCs/>
          <w:sz w:val="24"/>
          <w:szCs w:val="24"/>
          <w:lang w:val="ro-RO"/>
        </w:rPr>
        <w:t xml:space="preserve">Rh </w:t>
      </w:r>
      <w:bookmarkStart w:id="28" w:name="_Hlk48826453"/>
      <w:r w:rsidRPr="00F6589E">
        <w:rPr>
          <w:rFonts w:ascii="Arial" w:hAnsi="Arial" w:cs="Arial"/>
          <w:b/>
          <w:bCs/>
          <w:sz w:val="24"/>
          <w:szCs w:val="24"/>
          <w:lang w:val="ro-RO"/>
        </w:rPr>
        <w:t xml:space="preserve">max. </w:t>
      </w:r>
      <w:bookmarkEnd w:id="28"/>
      <w:r w:rsidRPr="00F6589E">
        <w:rPr>
          <w:rFonts w:ascii="Arial" w:hAnsi="Arial" w:cs="Arial"/>
          <w:b/>
          <w:bCs/>
          <w:sz w:val="24"/>
          <w:szCs w:val="24"/>
          <w:lang w:val="ro-RO"/>
        </w:rPr>
        <w:t xml:space="preserve">=  </w:t>
      </w:r>
      <w:r w:rsidR="008F7E5A">
        <w:rPr>
          <w:rFonts w:ascii="Arial" w:hAnsi="Arial" w:cs="Arial"/>
          <w:b/>
          <w:bCs/>
          <w:sz w:val="24"/>
          <w:szCs w:val="24"/>
          <w:lang w:val="ro-RO"/>
        </w:rPr>
        <w:t>P+2-4</w:t>
      </w:r>
    </w:p>
    <w:p w14:paraId="49248C96" w14:textId="178D9243" w:rsidR="008F7E5A" w:rsidRPr="00F6589E" w:rsidRDefault="008F7E5A" w:rsidP="00CD1F29">
      <w:pPr>
        <w:spacing w:line="276" w:lineRule="auto"/>
        <w:ind w:left="1440"/>
        <w:jc w:val="both"/>
        <w:rPr>
          <w:rFonts w:ascii="Arial" w:hAnsi="Arial" w:cs="Arial"/>
          <w:b/>
          <w:bCs/>
          <w:sz w:val="24"/>
          <w:szCs w:val="24"/>
          <w:lang w:val="ro-RO"/>
        </w:rPr>
      </w:pPr>
      <w:r>
        <w:rPr>
          <w:rFonts w:ascii="Arial" w:hAnsi="Arial" w:cs="Arial"/>
          <w:b/>
          <w:bCs/>
          <w:sz w:val="24"/>
          <w:szCs w:val="24"/>
          <w:lang w:val="ro-RO"/>
        </w:rPr>
        <w:t>H max. = 25 m ptr. constructii si 50 m pentru utilaje</w:t>
      </w:r>
    </w:p>
    <w:p w14:paraId="0FA88441" w14:textId="77777777" w:rsidR="0029223C" w:rsidRPr="00F6589E" w:rsidRDefault="0029223C" w:rsidP="00CD1F29">
      <w:pPr>
        <w:spacing w:line="276" w:lineRule="auto"/>
        <w:jc w:val="both"/>
        <w:rPr>
          <w:rFonts w:ascii="Arial" w:hAnsi="Arial" w:cs="Arial"/>
          <w:sz w:val="24"/>
          <w:szCs w:val="24"/>
          <w:lang w:val="ro-RO"/>
        </w:rPr>
      </w:pPr>
    </w:p>
    <w:p w14:paraId="2CCCD55E" w14:textId="77777777" w:rsidR="00A96EA8" w:rsidRPr="00282804" w:rsidRDefault="00A96EA8" w:rsidP="00CD1F29">
      <w:pPr>
        <w:spacing w:line="276" w:lineRule="auto"/>
        <w:ind w:left="284" w:hanging="14"/>
        <w:jc w:val="both"/>
        <w:rPr>
          <w:rFonts w:ascii="Arial" w:hAnsi="Arial" w:cs="Arial"/>
          <w:b/>
          <w:bCs/>
          <w:i/>
          <w:iCs/>
          <w:sz w:val="24"/>
          <w:szCs w:val="24"/>
          <w:u w:val="single"/>
          <w:lang w:val="ro-RO"/>
        </w:rPr>
      </w:pPr>
      <w:bookmarkStart w:id="29" w:name="_Hlk65660482"/>
      <w:r w:rsidRPr="00282804">
        <w:rPr>
          <w:rFonts w:ascii="Arial" w:hAnsi="Arial" w:cs="Arial"/>
          <w:b/>
          <w:bCs/>
          <w:i/>
          <w:iCs/>
          <w:sz w:val="24"/>
          <w:szCs w:val="24"/>
          <w:u w:val="single"/>
          <w:lang w:val="ro-RO"/>
        </w:rPr>
        <w:t>3.6. Dezvoltarea echiparii edilitare</w:t>
      </w:r>
    </w:p>
    <w:p w14:paraId="79E61AD4" w14:textId="6ED166DF" w:rsidR="00A96EA8" w:rsidRPr="00F6589E" w:rsidRDefault="00A96EA8" w:rsidP="00CD1F29">
      <w:pPr>
        <w:spacing w:line="276" w:lineRule="auto"/>
        <w:jc w:val="both"/>
        <w:rPr>
          <w:rFonts w:ascii="Arial" w:hAnsi="Arial" w:cs="Arial"/>
          <w:sz w:val="24"/>
          <w:szCs w:val="24"/>
          <w:lang w:val="ro-RO"/>
        </w:rPr>
      </w:pPr>
    </w:p>
    <w:p w14:paraId="4D9706A2" w14:textId="77777777" w:rsidR="00A96EA8" w:rsidRPr="00F6589E" w:rsidRDefault="00A96EA8" w:rsidP="00CD1F29">
      <w:pPr>
        <w:autoSpaceDE w:val="0"/>
        <w:autoSpaceDN w:val="0"/>
        <w:adjustRightInd w:val="0"/>
        <w:spacing w:line="276" w:lineRule="auto"/>
        <w:ind w:firstLine="720"/>
        <w:jc w:val="both"/>
        <w:rPr>
          <w:rFonts w:ascii="Arial" w:hAnsi="Arial" w:cs="Arial"/>
          <w:sz w:val="24"/>
          <w:szCs w:val="24"/>
          <w:lang w:val="ro-RO"/>
        </w:rPr>
      </w:pPr>
      <w:r w:rsidRPr="00F6589E">
        <w:rPr>
          <w:rFonts w:ascii="Arial" w:hAnsi="Arial" w:cs="Arial"/>
          <w:sz w:val="24"/>
          <w:szCs w:val="24"/>
          <w:lang w:val="ro-RO"/>
        </w:rPr>
        <w:t xml:space="preserve">Pentru realizarea şi exploatarea investitiei vor fi asigurate următoarele utilităţi: </w:t>
      </w:r>
    </w:p>
    <w:p w14:paraId="63EC6E32" w14:textId="126127E3" w:rsidR="00A96EA8" w:rsidRPr="00F6589E" w:rsidRDefault="00946768" w:rsidP="00CD1F29">
      <w:pPr>
        <w:spacing w:line="276" w:lineRule="auto"/>
        <w:jc w:val="both"/>
        <w:rPr>
          <w:rFonts w:ascii="Arial" w:hAnsi="Arial" w:cs="Arial"/>
          <w:sz w:val="24"/>
          <w:szCs w:val="24"/>
          <w:lang w:val="ro-RO"/>
        </w:rPr>
      </w:pPr>
      <w:r w:rsidRPr="00F6589E">
        <w:rPr>
          <w:rFonts w:ascii="Arial" w:hAnsi="Arial" w:cs="Arial"/>
          <w:sz w:val="24"/>
          <w:szCs w:val="24"/>
          <w:lang w:val="ro-RO"/>
        </w:rPr>
        <w:t>- Alimentarea cu apa</w:t>
      </w:r>
    </w:p>
    <w:p w14:paraId="1B7AE6F8" w14:textId="3443F60C" w:rsidR="00946768" w:rsidRPr="00F6589E" w:rsidRDefault="00946768" w:rsidP="00CD1F29">
      <w:pPr>
        <w:spacing w:line="276" w:lineRule="auto"/>
        <w:jc w:val="both"/>
        <w:rPr>
          <w:rFonts w:ascii="Arial" w:hAnsi="Arial" w:cs="Arial"/>
          <w:sz w:val="24"/>
          <w:szCs w:val="24"/>
          <w:lang w:val="ro-RO"/>
        </w:rPr>
      </w:pPr>
      <w:r w:rsidRPr="00F6589E">
        <w:rPr>
          <w:rFonts w:ascii="Arial" w:hAnsi="Arial" w:cs="Arial"/>
          <w:sz w:val="24"/>
          <w:szCs w:val="24"/>
          <w:lang w:val="ro-RO"/>
        </w:rPr>
        <w:t>- Canalizare</w:t>
      </w:r>
      <w:r w:rsidR="000D42C6" w:rsidRPr="00F6589E">
        <w:rPr>
          <w:rFonts w:ascii="Arial" w:hAnsi="Arial" w:cs="Arial"/>
          <w:sz w:val="24"/>
          <w:szCs w:val="24"/>
          <w:lang w:val="ro-RO"/>
        </w:rPr>
        <w:t xml:space="preserve">: </w:t>
      </w:r>
    </w:p>
    <w:p w14:paraId="6A439B5B" w14:textId="79C97225" w:rsidR="00CD1F29" w:rsidRPr="00F6589E" w:rsidRDefault="00C72974" w:rsidP="00CD1F29">
      <w:pPr>
        <w:spacing w:line="276" w:lineRule="auto"/>
        <w:jc w:val="both"/>
        <w:rPr>
          <w:rFonts w:ascii="Arial" w:hAnsi="Arial" w:cs="Arial"/>
          <w:sz w:val="24"/>
          <w:szCs w:val="24"/>
          <w:lang w:val="ro-RO"/>
        </w:rPr>
      </w:pPr>
      <w:r w:rsidRPr="00F6589E">
        <w:rPr>
          <w:rFonts w:ascii="Arial" w:hAnsi="Arial" w:cs="Arial"/>
          <w:sz w:val="24"/>
          <w:szCs w:val="24"/>
          <w:lang w:val="ro-RO"/>
        </w:rPr>
        <w:t>- Alimentarea cu energie electrica</w:t>
      </w:r>
    </w:p>
    <w:p w14:paraId="0C0ED90D" w14:textId="5CA02337" w:rsidR="00C72974" w:rsidRPr="00F6589E" w:rsidRDefault="00C72974" w:rsidP="00CD1F29">
      <w:pPr>
        <w:spacing w:line="276" w:lineRule="auto"/>
        <w:jc w:val="both"/>
        <w:rPr>
          <w:rFonts w:ascii="Arial" w:hAnsi="Arial" w:cs="Arial"/>
          <w:sz w:val="24"/>
          <w:szCs w:val="24"/>
          <w:lang w:val="ro-RO"/>
        </w:rPr>
      </w:pPr>
      <w:r w:rsidRPr="00F6589E">
        <w:rPr>
          <w:rFonts w:ascii="Arial" w:hAnsi="Arial" w:cs="Arial"/>
          <w:sz w:val="24"/>
          <w:szCs w:val="24"/>
          <w:lang w:val="ro-RO"/>
        </w:rPr>
        <w:t>- Alimentare cu gaze naturale</w:t>
      </w:r>
    </w:p>
    <w:p w14:paraId="2988AF43" w14:textId="5541E985" w:rsidR="00AA2772" w:rsidRDefault="00946768" w:rsidP="00CD1F29">
      <w:pPr>
        <w:spacing w:line="276" w:lineRule="auto"/>
        <w:jc w:val="both"/>
        <w:rPr>
          <w:rFonts w:ascii="Arial" w:hAnsi="Arial" w:cs="Arial"/>
          <w:sz w:val="24"/>
          <w:szCs w:val="24"/>
          <w:lang w:val="ro-RO"/>
        </w:rPr>
      </w:pPr>
      <w:r w:rsidRPr="00F6589E">
        <w:rPr>
          <w:rFonts w:ascii="Arial" w:hAnsi="Arial" w:cs="Arial"/>
          <w:sz w:val="24"/>
          <w:szCs w:val="24"/>
          <w:lang w:val="ro-RO"/>
        </w:rPr>
        <w:t>- Telefonie</w:t>
      </w:r>
      <w:bookmarkEnd w:id="29"/>
    </w:p>
    <w:p w14:paraId="21F3C347" w14:textId="70D4D614" w:rsidR="008F7E5A" w:rsidRDefault="008F7E5A" w:rsidP="008F7E5A">
      <w:pPr>
        <w:spacing w:line="276" w:lineRule="auto"/>
        <w:ind w:firstLine="270"/>
        <w:jc w:val="both"/>
        <w:rPr>
          <w:rFonts w:ascii="Arial" w:hAnsi="Arial" w:cs="Arial"/>
          <w:sz w:val="24"/>
          <w:szCs w:val="24"/>
          <w:lang w:val="en-US"/>
        </w:rPr>
      </w:pPr>
      <w:proofErr w:type="spellStart"/>
      <w:r w:rsidRPr="008F7E5A">
        <w:rPr>
          <w:rFonts w:ascii="Arial" w:hAnsi="Arial" w:cs="Arial"/>
          <w:sz w:val="24"/>
          <w:szCs w:val="24"/>
          <w:lang w:val="en-US"/>
        </w:rPr>
        <w:t>În</w:t>
      </w:r>
      <w:proofErr w:type="spellEnd"/>
      <w:r w:rsidRPr="008F7E5A">
        <w:rPr>
          <w:rFonts w:ascii="Arial" w:hAnsi="Arial" w:cs="Arial"/>
          <w:sz w:val="24"/>
          <w:szCs w:val="24"/>
          <w:lang w:val="en-US"/>
        </w:rPr>
        <w:t xml:space="preserve"> </w:t>
      </w:r>
      <w:proofErr w:type="spellStart"/>
      <w:r w:rsidRPr="008F7E5A">
        <w:rPr>
          <w:rFonts w:ascii="Arial" w:hAnsi="Arial" w:cs="Arial"/>
          <w:sz w:val="24"/>
          <w:szCs w:val="24"/>
          <w:lang w:val="en-US"/>
        </w:rPr>
        <w:t>urma</w:t>
      </w:r>
      <w:proofErr w:type="spellEnd"/>
      <w:r w:rsidRPr="008F7E5A">
        <w:rPr>
          <w:rFonts w:ascii="Arial" w:hAnsi="Arial" w:cs="Arial"/>
          <w:sz w:val="24"/>
          <w:szCs w:val="24"/>
          <w:lang w:val="en-US"/>
        </w:rPr>
        <w:t xml:space="preserve"> </w:t>
      </w:r>
      <w:proofErr w:type="spellStart"/>
      <w:r w:rsidRPr="008F7E5A">
        <w:rPr>
          <w:rFonts w:ascii="Arial" w:hAnsi="Arial" w:cs="Arial"/>
          <w:sz w:val="24"/>
          <w:szCs w:val="24"/>
          <w:lang w:val="en-US"/>
        </w:rPr>
        <w:t>obținerii</w:t>
      </w:r>
      <w:proofErr w:type="spellEnd"/>
      <w:r w:rsidRPr="008F7E5A">
        <w:rPr>
          <w:rFonts w:ascii="Arial" w:hAnsi="Arial" w:cs="Arial"/>
          <w:sz w:val="24"/>
          <w:szCs w:val="24"/>
          <w:lang w:val="en-US"/>
        </w:rPr>
        <w:t xml:space="preserve"> </w:t>
      </w:r>
      <w:proofErr w:type="spellStart"/>
      <w:r w:rsidRPr="008F7E5A">
        <w:rPr>
          <w:rFonts w:ascii="Arial" w:hAnsi="Arial" w:cs="Arial"/>
          <w:sz w:val="24"/>
          <w:szCs w:val="24"/>
          <w:lang w:val="en-US"/>
        </w:rPr>
        <w:t>avizelor</w:t>
      </w:r>
      <w:proofErr w:type="spellEnd"/>
      <w:r w:rsidRPr="008F7E5A">
        <w:rPr>
          <w:rFonts w:ascii="Arial" w:hAnsi="Arial" w:cs="Arial"/>
          <w:sz w:val="24"/>
          <w:szCs w:val="24"/>
          <w:lang w:val="en-US"/>
        </w:rPr>
        <w:t xml:space="preserve"> de </w:t>
      </w:r>
      <w:proofErr w:type="spellStart"/>
      <w:r w:rsidRPr="008F7E5A">
        <w:rPr>
          <w:rFonts w:ascii="Arial" w:hAnsi="Arial" w:cs="Arial"/>
          <w:sz w:val="24"/>
          <w:szCs w:val="24"/>
          <w:lang w:val="en-US"/>
        </w:rPr>
        <w:t>utilități</w:t>
      </w:r>
      <w:proofErr w:type="spellEnd"/>
      <w:r w:rsidRPr="008F7E5A">
        <w:rPr>
          <w:rFonts w:ascii="Arial" w:hAnsi="Arial" w:cs="Arial"/>
          <w:sz w:val="24"/>
          <w:szCs w:val="24"/>
          <w:lang w:val="en-US"/>
        </w:rPr>
        <w:t xml:space="preserve"> se </w:t>
      </w:r>
      <w:proofErr w:type="spellStart"/>
      <w:r w:rsidRPr="008F7E5A">
        <w:rPr>
          <w:rFonts w:ascii="Arial" w:hAnsi="Arial" w:cs="Arial"/>
          <w:sz w:val="24"/>
          <w:szCs w:val="24"/>
          <w:lang w:val="en-US"/>
        </w:rPr>
        <w:t>vor</w:t>
      </w:r>
      <w:proofErr w:type="spellEnd"/>
      <w:r w:rsidRPr="008F7E5A">
        <w:rPr>
          <w:rFonts w:ascii="Arial" w:hAnsi="Arial" w:cs="Arial"/>
          <w:sz w:val="24"/>
          <w:szCs w:val="24"/>
          <w:lang w:val="en-US"/>
        </w:rPr>
        <w:t xml:space="preserve"> </w:t>
      </w:r>
      <w:proofErr w:type="spellStart"/>
      <w:r w:rsidRPr="008F7E5A">
        <w:rPr>
          <w:rFonts w:ascii="Arial" w:hAnsi="Arial" w:cs="Arial"/>
          <w:sz w:val="24"/>
          <w:szCs w:val="24"/>
          <w:lang w:val="en-US"/>
        </w:rPr>
        <w:t>putea</w:t>
      </w:r>
      <w:proofErr w:type="spellEnd"/>
      <w:r w:rsidRPr="008F7E5A">
        <w:rPr>
          <w:rFonts w:ascii="Arial" w:hAnsi="Arial" w:cs="Arial"/>
          <w:sz w:val="24"/>
          <w:szCs w:val="24"/>
          <w:lang w:val="en-US"/>
        </w:rPr>
        <w:t xml:space="preserve"> </w:t>
      </w:r>
      <w:proofErr w:type="spellStart"/>
      <w:r w:rsidRPr="008F7E5A">
        <w:rPr>
          <w:rFonts w:ascii="Arial" w:hAnsi="Arial" w:cs="Arial"/>
          <w:sz w:val="24"/>
          <w:szCs w:val="24"/>
          <w:lang w:val="en-US"/>
        </w:rPr>
        <w:t>determina</w:t>
      </w:r>
      <w:proofErr w:type="spellEnd"/>
      <w:r w:rsidRPr="008F7E5A">
        <w:rPr>
          <w:rFonts w:ascii="Arial" w:hAnsi="Arial" w:cs="Arial"/>
          <w:sz w:val="24"/>
          <w:szCs w:val="24"/>
          <w:lang w:val="en-US"/>
        </w:rPr>
        <w:t xml:space="preserve"> </w:t>
      </w:r>
      <w:proofErr w:type="spellStart"/>
      <w:r w:rsidRPr="008F7E5A">
        <w:rPr>
          <w:rFonts w:ascii="Arial" w:hAnsi="Arial" w:cs="Arial"/>
          <w:sz w:val="24"/>
          <w:szCs w:val="24"/>
          <w:lang w:val="en-US"/>
        </w:rPr>
        <w:t>posibilitățile</w:t>
      </w:r>
      <w:proofErr w:type="spellEnd"/>
      <w:r w:rsidRPr="008F7E5A">
        <w:rPr>
          <w:rFonts w:ascii="Arial" w:hAnsi="Arial" w:cs="Arial"/>
          <w:sz w:val="24"/>
          <w:szCs w:val="24"/>
          <w:lang w:val="en-US"/>
        </w:rPr>
        <w:t xml:space="preserve"> de </w:t>
      </w:r>
      <w:proofErr w:type="spellStart"/>
      <w:r w:rsidRPr="008F7E5A">
        <w:rPr>
          <w:rFonts w:ascii="Arial" w:hAnsi="Arial" w:cs="Arial"/>
          <w:sz w:val="24"/>
          <w:szCs w:val="24"/>
          <w:lang w:val="en-US"/>
        </w:rPr>
        <w:t>conectare</w:t>
      </w:r>
      <w:proofErr w:type="spellEnd"/>
      <w:r w:rsidRPr="008F7E5A">
        <w:rPr>
          <w:rFonts w:ascii="Arial" w:hAnsi="Arial" w:cs="Arial"/>
          <w:sz w:val="24"/>
          <w:szCs w:val="24"/>
          <w:lang w:val="en-US"/>
        </w:rPr>
        <w:t xml:space="preserve"> la </w:t>
      </w:r>
      <w:proofErr w:type="spellStart"/>
      <w:r w:rsidRPr="008F7E5A">
        <w:rPr>
          <w:rFonts w:ascii="Arial" w:hAnsi="Arial" w:cs="Arial"/>
          <w:sz w:val="24"/>
          <w:szCs w:val="24"/>
          <w:lang w:val="en-US"/>
        </w:rPr>
        <w:t>utilitățile</w:t>
      </w:r>
      <w:proofErr w:type="spellEnd"/>
      <w:r w:rsidRPr="008F7E5A">
        <w:rPr>
          <w:rFonts w:ascii="Arial" w:hAnsi="Arial" w:cs="Arial"/>
          <w:sz w:val="24"/>
          <w:szCs w:val="24"/>
          <w:lang w:val="en-US"/>
        </w:rPr>
        <w:t xml:space="preserve"> </w:t>
      </w:r>
      <w:proofErr w:type="spellStart"/>
      <w:r w:rsidRPr="008F7E5A">
        <w:rPr>
          <w:rFonts w:ascii="Arial" w:hAnsi="Arial" w:cs="Arial"/>
          <w:sz w:val="24"/>
          <w:szCs w:val="24"/>
          <w:lang w:val="en-US"/>
        </w:rPr>
        <w:t>existente</w:t>
      </w:r>
      <w:proofErr w:type="spellEnd"/>
      <w:r w:rsidRPr="008F7E5A">
        <w:rPr>
          <w:rFonts w:ascii="Arial" w:hAnsi="Arial" w:cs="Arial"/>
          <w:sz w:val="24"/>
          <w:szCs w:val="24"/>
          <w:lang w:val="en-US"/>
        </w:rPr>
        <w:t xml:space="preserve"> </w:t>
      </w:r>
      <w:proofErr w:type="spellStart"/>
      <w:r w:rsidRPr="008F7E5A">
        <w:rPr>
          <w:rFonts w:ascii="Arial" w:hAnsi="Arial" w:cs="Arial"/>
          <w:sz w:val="24"/>
          <w:szCs w:val="24"/>
          <w:lang w:val="en-US"/>
        </w:rPr>
        <w:t>în</w:t>
      </w:r>
      <w:proofErr w:type="spellEnd"/>
      <w:r w:rsidRPr="008F7E5A">
        <w:rPr>
          <w:rFonts w:ascii="Arial" w:hAnsi="Arial" w:cs="Arial"/>
          <w:sz w:val="24"/>
          <w:szCs w:val="24"/>
          <w:lang w:val="en-US"/>
        </w:rPr>
        <w:t xml:space="preserve"> </w:t>
      </w:r>
      <w:proofErr w:type="spellStart"/>
      <w:r w:rsidRPr="008F7E5A">
        <w:rPr>
          <w:rFonts w:ascii="Arial" w:hAnsi="Arial" w:cs="Arial"/>
          <w:sz w:val="24"/>
          <w:szCs w:val="24"/>
          <w:lang w:val="en-US"/>
        </w:rPr>
        <w:t>zonă</w:t>
      </w:r>
      <w:proofErr w:type="spellEnd"/>
      <w:r w:rsidRPr="008F7E5A">
        <w:rPr>
          <w:rFonts w:ascii="Arial" w:hAnsi="Arial" w:cs="Arial"/>
          <w:sz w:val="24"/>
          <w:szCs w:val="24"/>
          <w:lang w:val="en-US"/>
        </w:rPr>
        <w:t xml:space="preserve">. </w:t>
      </w:r>
      <w:proofErr w:type="spellStart"/>
      <w:r w:rsidRPr="008F7E5A">
        <w:rPr>
          <w:rFonts w:ascii="Arial" w:hAnsi="Arial" w:cs="Arial"/>
          <w:sz w:val="24"/>
          <w:szCs w:val="24"/>
          <w:lang w:val="en-US"/>
        </w:rPr>
        <w:t>Având</w:t>
      </w:r>
      <w:proofErr w:type="spellEnd"/>
      <w:r w:rsidRPr="008F7E5A">
        <w:rPr>
          <w:rFonts w:ascii="Arial" w:hAnsi="Arial" w:cs="Arial"/>
          <w:sz w:val="24"/>
          <w:szCs w:val="24"/>
          <w:lang w:val="en-US"/>
        </w:rPr>
        <w:t xml:space="preserve"> </w:t>
      </w:r>
      <w:proofErr w:type="spellStart"/>
      <w:r w:rsidRPr="008F7E5A">
        <w:rPr>
          <w:rFonts w:ascii="Arial" w:hAnsi="Arial" w:cs="Arial"/>
          <w:sz w:val="24"/>
          <w:szCs w:val="24"/>
          <w:lang w:val="en-US"/>
        </w:rPr>
        <w:t>în</w:t>
      </w:r>
      <w:proofErr w:type="spellEnd"/>
      <w:r w:rsidRPr="008F7E5A">
        <w:rPr>
          <w:rFonts w:ascii="Arial" w:hAnsi="Arial" w:cs="Arial"/>
          <w:sz w:val="24"/>
          <w:szCs w:val="24"/>
          <w:lang w:val="en-US"/>
        </w:rPr>
        <w:t xml:space="preserve"> </w:t>
      </w:r>
      <w:proofErr w:type="spellStart"/>
      <w:r w:rsidRPr="008F7E5A">
        <w:rPr>
          <w:rFonts w:ascii="Arial" w:hAnsi="Arial" w:cs="Arial"/>
          <w:sz w:val="24"/>
          <w:szCs w:val="24"/>
          <w:lang w:val="en-US"/>
        </w:rPr>
        <w:t>vedere</w:t>
      </w:r>
      <w:proofErr w:type="spellEnd"/>
      <w:r w:rsidRPr="008F7E5A">
        <w:rPr>
          <w:rFonts w:ascii="Arial" w:hAnsi="Arial" w:cs="Arial"/>
          <w:sz w:val="24"/>
          <w:szCs w:val="24"/>
          <w:lang w:val="en-US"/>
        </w:rPr>
        <w:t xml:space="preserve"> </w:t>
      </w:r>
      <w:proofErr w:type="spellStart"/>
      <w:r w:rsidRPr="008F7E5A">
        <w:rPr>
          <w:rFonts w:ascii="Arial" w:hAnsi="Arial" w:cs="Arial"/>
          <w:sz w:val="24"/>
          <w:szCs w:val="24"/>
          <w:lang w:val="en-US"/>
        </w:rPr>
        <w:t>faptul</w:t>
      </w:r>
      <w:proofErr w:type="spellEnd"/>
      <w:r w:rsidRPr="008F7E5A">
        <w:rPr>
          <w:rFonts w:ascii="Arial" w:hAnsi="Arial" w:cs="Arial"/>
          <w:sz w:val="24"/>
          <w:szCs w:val="24"/>
          <w:lang w:val="en-US"/>
        </w:rPr>
        <w:t xml:space="preserve"> </w:t>
      </w:r>
      <w:proofErr w:type="spellStart"/>
      <w:r w:rsidRPr="008F7E5A">
        <w:rPr>
          <w:rFonts w:ascii="Arial" w:hAnsi="Arial" w:cs="Arial"/>
          <w:sz w:val="24"/>
          <w:szCs w:val="24"/>
          <w:lang w:val="en-US"/>
        </w:rPr>
        <w:t>că</w:t>
      </w:r>
      <w:proofErr w:type="spellEnd"/>
      <w:r w:rsidRPr="008F7E5A">
        <w:rPr>
          <w:rFonts w:ascii="Arial" w:hAnsi="Arial" w:cs="Arial"/>
          <w:sz w:val="24"/>
          <w:szCs w:val="24"/>
          <w:lang w:val="en-US"/>
        </w:rPr>
        <w:t xml:space="preserve"> </w:t>
      </w:r>
      <w:proofErr w:type="spellStart"/>
      <w:r w:rsidRPr="008F7E5A">
        <w:rPr>
          <w:rFonts w:ascii="Arial" w:hAnsi="Arial" w:cs="Arial"/>
          <w:sz w:val="24"/>
          <w:szCs w:val="24"/>
          <w:lang w:val="en-US"/>
        </w:rPr>
        <w:t>în</w:t>
      </w:r>
      <w:proofErr w:type="spellEnd"/>
      <w:r w:rsidRPr="008F7E5A">
        <w:rPr>
          <w:rFonts w:ascii="Arial" w:hAnsi="Arial" w:cs="Arial"/>
          <w:sz w:val="24"/>
          <w:szCs w:val="24"/>
          <w:lang w:val="en-US"/>
        </w:rPr>
        <w:t xml:space="preserve"> </w:t>
      </w:r>
      <w:proofErr w:type="spellStart"/>
      <w:r w:rsidRPr="008F7E5A">
        <w:rPr>
          <w:rFonts w:ascii="Arial" w:hAnsi="Arial" w:cs="Arial"/>
          <w:sz w:val="24"/>
          <w:szCs w:val="24"/>
          <w:lang w:val="en-US"/>
        </w:rPr>
        <w:t>zonă</w:t>
      </w:r>
      <w:proofErr w:type="spellEnd"/>
      <w:r w:rsidRPr="008F7E5A">
        <w:rPr>
          <w:rFonts w:ascii="Arial" w:hAnsi="Arial" w:cs="Arial"/>
          <w:sz w:val="24"/>
          <w:szCs w:val="24"/>
          <w:lang w:val="en-US"/>
        </w:rPr>
        <w:t xml:space="preserve"> </w:t>
      </w:r>
      <w:proofErr w:type="spellStart"/>
      <w:r w:rsidRPr="008F7E5A">
        <w:rPr>
          <w:rFonts w:ascii="Arial" w:hAnsi="Arial" w:cs="Arial"/>
          <w:sz w:val="24"/>
          <w:szCs w:val="24"/>
          <w:lang w:val="en-US"/>
        </w:rPr>
        <w:t>există</w:t>
      </w:r>
      <w:proofErr w:type="spellEnd"/>
      <w:r w:rsidRPr="008F7E5A">
        <w:rPr>
          <w:rFonts w:ascii="Arial" w:hAnsi="Arial" w:cs="Arial"/>
          <w:sz w:val="24"/>
          <w:szCs w:val="24"/>
          <w:lang w:val="en-US"/>
        </w:rPr>
        <w:t xml:space="preserve"> </w:t>
      </w:r>
      <w:proofErr w:type="spellStart"/>
      <w:r w:rsidRPr="008F7E5A">
        <w:rPr>
          <w:rFonts w:ascii="Arial" w:hAnsi="Arial" w:cs="Arial"/>
          <w:sz w:val="24"/>
          <w:szCs w:val="24"/>
          <w:lang w:val="en-US"/>
        </w:rPr>
        <w:t>imobile</w:t>
      </w:r>
      <w:proofErr w:type="spellEnd"/>
      <w:r w:rsidRPr="008F7E5A">
        <w:rPr>
          <w:rFonts w:ascii="Arial" w:hAnsi="Arial" w:cs="Arial"/>
          <w:sz w:val="24"/>
          <w:szCs w:val="24"/>
          <w:lang w:val="en-US"/>
        </w:rPr>
        <w:t xml:space="preserve"> </w:t>
      </w:r>
      <w:proofErr w:type="spellStart"/>
      <w:r w:rsidRPr="008F7E5A">
        <w:rPr>
          <w:rFonts w:ascii="Arial" w:hAnsi="Arial" w:cs="Arial"/>
          <w:sz w:val="24"/>
          <w:szCs w:val="24"/>
          <w:lang w:val="en-US"/>
        </w:rPr>
        <w:t>edificate</w:t>
      </w:r>
      <w:proofErr w:type="spellEnd"/>
      <w:r w:rsidRPr="008F7E5A">
        <w:rPr>
          <w:rFonts w:ascii="Arial" w:hAnsi="Arial" w:cs="Arial"/>
          <w:sz w:val="24"/>
          <w:szCs w:val="24"/>
          <w:lang w:val="en-US"/>
        </w:rPr>
        <w:t xml:space="preserve"> (</w:t>
      </w:r>
      <w:proofErr w:type="spellStart"/>
      <w:r w:rsidRPr="008F7E5A">
        <w:rPr>
          <w:rFonts w:ascii="Arial" w:hAnsi="Arial" w:cs="Arial"/>
          <w:sz w:val="24"/>
          <w:szCs w:val="24"/>
          <w:lang w:val="en-US"/>
        </w:rPr>
        <w:t>inclusiv</w:t>
      </w:r>
      <w:proofErr w:type="spellEnd"/>
      <w:r w:rsidRPr="008F7E5A">
        <w:rPr>
          <w:rFonts w:ascii="Arial" w:hAnsi="Arial" w:cs="Arial"/>
          <w:sz w:val="24"/>
          <w:szCs w:val="24"/>
          <w:lang w:val="en-US"/>
        </w:rPr>
        <w:t xml:space="preserve"> </w:t>
      </w:r>
      <w:proofErr w:type="spellStart"/>
      <w:r w:rsidRPr="008F7E5A">
        <w:rPr>
          <w:rFonts w:ascii="Arial" w:hAnsi="Arial" w:cs="Arial"/>
          <w:sz w:val="24"/>
          <w:szCs w:val="24"/>
          <w:lang w:val="en-US"/>
        </w:rPr>
        <w:t>în</w:t>
      </w:r>
      <w:proofErr w:type="spellEnd"/>
      <w:r w:rsidRPr="008F7E5A">
        <w:rPr>
          <w:rFonts w:ascii="Arial" w:hAnsi="Arial" w:cs="Arial"/>
          <w:sz w:val="24"/>
          <w:szCs w:val="24"/>
          <w:lang w:val="en-US"/>
        </w:rPr>
        <w:t xml:space="preserve"> zona de </w:t>
      </w:r>
      <w:proofErr w:type="spellStart"/>
      <w:r w:rsidRPr="008F7E5A">
        <w:rPr>
          <w:rFonts w:ascii="Arial" w:hAnsi="Arial" w:cs="Arial"/>
          <w:sz w:val="24"/>
          <w:szCs w:val="24"/>
          <w:lang w:val="en-US"/>
        </w:rPr>
        <w:t>studiu</w:t>
      </w:r>
      <w:proofErr w:type="spellEnd"/>
      <w:r w:rsidRPr="008F7E5A">
        <w:rPr>
          <w:rFonts w:ascii="Arial" w:hAnsi="Arial" w:cs="Arial"/>
          <w:sz w:val="24"/>
          <w:szCs w:val="24"/>
          <w:lang w:val="en-US"/>
        </w:rPr>
        <w:t xml:space="preserve"> PUZ), zona </w:t>
      </w:r>
      <w:proofErr w:type="spellStart"/>
      <w:r w:rsidRPr="008F7E5A">
        <w:rPr>
          <w:rFonts w:ascii="Arial" w:hAnsi="Arial" w:cs="Arial"/>
          <w:sz w:val="24"/>
          <w:szCs w:val="24"/>
          <w:lang w:val="en-US"/>
        </w:rPr>
        <w:t>prezintă</w:t>
      </w:r>
      <w:proofErr w:type="spellEnd"/>
      <w:r w:rsidRPr="008F7E5A">
        <w:rPr>
          <w:rFonts w:ascii="Arial" w:hAnsi="Arial" w:cs="Arial"/>
          <w:sz w:val="24"/>
          <w:szCs w:val="24"/>
          <w:lang w:val="en-US"/>
        </w:rPr>
        <w:t xml:space="preserve"> </w:t>
      </w:r>
      <w:proofErr w:type="spellStart"/>
      <w:r w:rsidRPr="008F7E5A">
        <w:rPr>
          <w:rFonts w:ascii="Arial" w:hAnsi="Arial" w:cs="Arial"/>
          <w:sz w:val="24"/>
          <w:szCs w:val="24"/>
          <w:lang w:val="en-US"/>
        </w:rPr>
        <w:t>rețele</w:t>
      </w:r>
      <w:proofErr w:type="spellEnd"/>
      <w:r w:rsidRPr="008F7E5A">
        <w:rPr>
          <w:rFonts w:ascii="Arial" w:hAnsi="Arial" w:cs="Arial"/>
          <w:sz w:val="24"/>
          <w:szCs w:val="24"/>
          <w:lang w:val="en-US"/>
        </w:rPr>
        <w:t xml:space="preserve"> de </w:t>
      </w:r>
      <w:proofErr w:type="spellStart"/>
      <w:r w:rsidRPr="008F7E5A">
        <w:rPr>
          <w:rFonts w:ascii="Arial" w:hAnsi="Arial" w:cs="Arial"/>
          <w:sz w:val="24"/>
          <w:szCs w:val="24"/>
          <w:lang w:val="en-US"/>
        </w:rPr>
        <w:t>utilități</w:t>
      </w:r>
      <w:proofErr w:type="spellEnd"/>
      <w:r w:rsidRPr="008F7E5A">
        <w:rPr>
          <w:rFonts w:ascii="Arial" w:hAnsi="Arial" w:cs="Arial"/>
          <w:sz w:val="24"/>
          <w:szCs w:val="24"/>
          <w:lang w:val="en-US"/>
        </w:rPr>
        <w:t>.</w:t>
      </w:r>
    </w:p>
    <w:p w14:paraId="3025C0B1" w14:textId="77777777" w:rsidR="008F7E5A" w:rsidRPr="00F6589E" w:rsidRDefault="008F7E5A" w:rsidP="00CD1F29">
      <w:pPr>
        <w:spacing w:line="276" w:lineRule="auto"/>
        <w:jc w:val="both"/>
        <w:rPr>
          <w:rFonts w:ascii="Arial" w:hAnsi="Arial" w:cs="Arial"/>
          <w:sz w:val="24"/>
          <w:szCs w:val="24"/>
          <w:lang w:val="ro-RO"/>
        </w:rPr>
      </w:pPr>
    </w:p>
    <w:p w14:paraId="1326DA59" w14:textId="77777777" w:rsidR="00A96EA8" w:rsidRPr="008F7E5A" w:rsidRDefault="00A96EA8" w:rsidP="00CD1F29">
      <w:pPr>
        <w:pStyle w:val="BodyTextIndent3"/>
        <w:spacing w:line="276" w:lineRule="auto"/>
        <w:ind w:left="284" w:hanging="14"/>
        <w:rPr>
          <w:b/>
          <w:bCs/>
          <w:i/>
          <w:iCs/>
          <w:u w:val="single"/>
          <w:lang w:val="ro-RO"/>
        </w:rPr>
      </w:pPr>
      <w:bookmarkStart w:id="30" w:name="_Hlk50478519"/>
      <w:r w:rsidRPr="008F7E5A">
        <w:rPr>
          <w:b/>
          <w:bCs/>
          <w:i/>
          <w:iCs/>
          <w:u w:val="single"/>
          <w:lang w:val="ro-RO"/>
        </w:rPr>
        <w:t>3.7. Protectia mediului</w:t>
      </w:r>
    </w:p>
    <w:bookmarkEnd w:id="30"/>
    <w:p w14:paraId="687EFB04" w14:textId="3CAC8424" w:rsidR="00A96EA8" w:rsidRPr="00F6589E" w:rsidRDefault="00A96EA8" w:rsidP="00CD1F29">
      <w:pPr>
        <w:spacing w:line="276" w:lineRule="auto"/>
        <w:jc w:val="both"/>
        <w:rPr>
          <w:rFonts w:ascii="Arial" w:hAnsi="Arial" w:cs="Arial"/>
          <w:b/>
          <w:bCs/>
          <w:i/>
          <w:iCs/>
          <w:sz w:val="24"/>
          <w:szCs w:val="24"/>
          <w:lang w:val="ro-RO"/>
        </w:rPr>
      </w:pPr>
    </w:p>
    <w:p w14:paraId="13380AF3" w14:textId="53FDE65E" w:rsidR="00A96EA8" w:rsidRPr="00F6589E" w:rsidRDefault="00A96EA8" w:rsidP="00CD1F29">
      <w:pPr>
        <w:spacing w:line="276" w:lineRule="auto"/>
        <w:ind w:firstLine="360"/>
        <w:jc w:val="both"/>
        <w:rPr>
          <w:rFonts w:ascii="Arial" w:hAnsi="Arial" w:cs="Arial"/>
          <w:sz w:val="24"/>
          <w:szCs w:val="24"/>
          <w:lang w:val="ro-RO"/>
        </w:rPr>
      </w:pPr>
      <w:r w:rsidRPr="00F6589E">
        <w:rPr>
          <w:rFonts w:ascii="Arial" w:hAnsi="Arial" w:cs="Arial"/>
          <w:sz w:val="24"/>
          <w:szCs w:val="24"/>
          <w:lang w:val="ro-RO"/>
        </w:rPr>
        <w:t xml:space="preserve">Constructiile proiectate nu prezintă nici un fel de elemente funcţionale sau de alta natură care ar putea prejudicia mediul natural şi construit existent. </w:t>
      </w:r>
      <w:r w:rsidR="00DD1370" w:rsidRPr="00F6589E">
        <w:rPr>
          <w:rFonts w:ascii="Arial" w:hAnsi="Arial" w:cs="Arial"/>
          <w:sz w:val="24"/>
          <w:szCs w:val="24"/>
          <w:lang w:val="ro-RO"/>
        </w:rPr>
        <w:t>Iar in ceea ce priveste poluarea fonica, a aerului sau chiar a solului se vor luat masuri care sa stopeze cat mai mult toate cele trei tipuri prezate.</w:t>
      </w:r>
    </w:p>
    <w:p w14:paraId="4E7B907F" w14:textId="316C0A48" w:rsidR="002B447B" w:rsidRPr="00F6589E" w:rsidRDefault="002B447B" w:rsidP="00CD1F29">
      <w:pPr>
        <w:spacing w:line="276" w:lineRule="auto"/>
        <w:ind w:firstLine="360"/>
        <w:jc w:val="both"/>
        <w:rPr>
          <w:rFonts w:ascii="Arial" w:hAnsi="Arial" w:cs="Arial"/>
          <w:sz w:val="24"/>
          <w:szCs w:val="24"/>
          <w:lang w:val="ro-RO"/>
        </w:rPr>
      </w:pPr>
      <w:r w:rsidRPr="00F6589E">
        <w:rPr>
          <w:rFonts w:ascii="Arial" w:hAnsi="Arial" w:cs="Arial"/>
          <w:sz w:val="24"/>
          <w:szCs w:val="24"/>
          <w:lang w:val="ro-RO"/>
        </w:rPr>
        <w:t xml:space="preserve">Unul dintre factorii de poluare a mediului inconjurator este reprezentat de traficul </w:t>
      </w:r>
      <w:r w:rsidR="00AA2772">
        <w:rPr>
          <w:rFonts w:ascii="Arial" w:hAnsi="Arial" w:cs="Arial"/>
          <w:sz w:val="24"/>
          <w:szCs w:val="24"/>
          <w:lang w:val="ro-RO"/>
        </w:rPr>
        <w:t>feroviar, in vecinatate aflandu-se Gara de Est a orasului Ploiesti.</w:t>
      </w:r>
    </w:p>
    <w:p w14:paraId="211615BB" w14:textId="4AB91583" w:rsidR="007E25EF" w:rsidRPr="00F6589E" w:rsidRDefault="007E25EF" w:rsidP="00CD1F29">
      <w:pPr>
        <w:pStyle w:val="BodyTextIndent2"/>
        <w:spacing w:line="276" w:lineRule="auto"/>
        <w:ind w:firstLine="360"/>
        <w:jc w:val="both"/>
        <w:rPr>
          <w:lang w:val="ro-RO"/>
        </w:rPr>
      </w:pPr>
      <w:r w:rsidRPr="00F6589E">
        <w:rPr>
          <w:lang w:val="ro-RO"/>
        </w:rPr>
        <w:t>Singurul impact pe termen lung pe care il poate avea acest proiect in zona este traficul suplimentar care se va crea, dar acesta poate fi sustinut de reteaua de drumuri existenta.</w:t>
      </w:r>
    </w:p>
    <w:p w14:paraId="6808D7BA" w14:textId="2ADE3943" w:rsidR="00A96EA8" w:rsidRPr="00F6589E" w:rsidRDefault="00A96EA8" w:rsidP="00CD1F29">
      <w:pPr>
        <w:spacing w:line="276" w:lineRule="auto"/>
        <w:ind w:firstLine="360"/>
        <w:jc w:val="both"/>
        <w:rPr>
          <w:rFonts w:ascii="Arial" w:hAnsi="Arial" w:cs="Arial"/>
          <w:sz w:val="24"/>
          <w:szCs w:val="24"/>
          <w:lang w:val="ro-RO"/>
        </w:rPr>
      </w:pPr>
      <w:r w:rsidRPr="00F6589E">
        <w:rPr>
          <w:rFonts w:ascii="Arial" w:hAnsi="Arial" w:cs="Arial"/>
          <w:sz w:val="24"/>
          <w:szCs w:val="24"/>
          <w:lang w:val="ro-RO"/>
        </w:rPr>
        <w:t>Colectarea gunoiului menajer se va face prin sortare pe tipuri de materiale colectate (separat sticla, hartie, resturi menajere), containerizate şi preluate de firme specializate în baza contractelor de prestari de servicii pe care le va incheia investitorul.</w:t>
      </w:r>
    </w:p>
    <w:p w14:paraId="763C293A" w14:textId="77777777" w:rsidR="00581867" w:rsidRPr="00F6589E" w:rsidRDefault="00581867" w:rsidP="00CD1F29">
      <w:pPr>
        <w:spacing w:line="276" w:lineRule="auto"/>
        <w:jc w:val="both"/>
        <w:rPr>
          <w:rFonts w:ascii="Arial" w:hAnsi="Arial" w:cs="Arial"/>
          <w:b/>
          <w:bCs/>
          <w:i/>
          <w:iCs/>
          <w:sz w:val="24"/>
          <w:szCs w:val="24"/>
          <w:lang w:val="ro-RO"/>
        </w:rPr>
      </w:pPr>
    </w:p>
    <w:p w14:paraId="6A70B3AC" w14:textId="77777777" w:rsidR="00A96EA8" w:rsidRPr="008F7E5A" w:rsidRDefault="00A96EA8" w:rsidP="00CD1F29">
      <w:pPr>
        <w:pStyle w:val="BodyTextIndent3"/>
        <w:spacing w:line="276" w:lineRule="auto"/>
        <w:ind w:left="284" w:hanging="14"/>
        <w:rPr>
          <w:b/>
          <w:bCs/>
          <w:i/>
          <w:iCs/>
          <w:u w:val="single"/>
          <w:lang w:val="ro-RO"/>
        </w:rPr>
      </w:pPr>
      <w:bookmarkStart w:id="31" w:name="_Hlk50478561"/>
      <w:bookmarkStart w:id="32" w:name="_Hlk65660633"/>
      <w:r w:rsidRPr="008F7E5A">
        <w:rPr>
          <w:b/>
          <w:bCs/>
          <w:i/>
          <w:iCs/>
          <w:u w:val="single"/>
          <w:lang w:val="ro-RO"/>
        </w:rPr>
        <w:t>3.8. Obiective de utilitate publica</w:t>
      </w:r>
    </w:p>
    <w:bookmarkEnd w:id="31"/>
    <w:p w14:paraId="0D8CBDDA" w14:textId="77777777" w:rsidR="00DD1370" w:rsidRPr="00F6589E" w:rsidRDefault="00DD1370" w:rsidP="00CD1F29">
      <w:pPr>
        <w:pStyle w:val="BodyTextIndent3"/>
        <w:spacing w:line="276" w:lineRule="auto"/>
        <w:ind w:firstLine="425"/>
        <w:rPr>
          <w:lang w:val="ro-RO"/>
        </w:rPr>
      </w:pPr>
    </w:p>
    <w:p w14:paraId="5CDA4EF3" w14:textId="77777777" w:rsidR="002C09E4" w:rsidRPr="00F6589E" w:rsidRDefault="000225C3" w:rsidP="00CD1F29">
      <w:pPr>
        <w:pStyle w:val="BodyTextIndent3"/>
        <w:spacing w:line="276" w:lineRule="auto"/>
        <w:ind w:firstLine="284"/>
        <w:rPr>
          <w:lang w:val="ro-RO"/>
        </w:rPr>
      </w:pPr>
      <w:r w:rsidRPr="00F6589E">
        <w:rPr>
          <w:lang w:val="ro-RO"/>
        </w:rPr>
        <w:t>Propunerile sunt in concordanta cu prevederile de dezvoltare din Planul Urbanistic General, necesare pentru a se adapta contextului actual si totodata nevoilor beneficiarilor.</w:t>
      </w:r>
    </w:p>
    <w:p w14:paraId="3AB9F4EC" w14:textId="1C521600" w:rsidR="00A96EA8" w:rsidRPr="00F6589E" w:rsidRDefault="00617A1C" w:rsidP="00CD1F29">
      <w:pPr>
        <w:pStyle w:val="BodyTextIndent3"/>
        <w:spacing w:line="276" w:lineRule="auto"/>
        <w:ind w:firstLine="284"/>
        <w:rPr>
          <w:lang w:val="ro-RO"/>
        </w:rPr>
      </w:pPr>
      <w:r w:rsidRPr="00F6589E">
        <w:rPr>
          <w:lang w:val="ro-RO"/>
        </w:rPr>
        <w:t xml:space="preserve"> Este important ca noua zona </w:t>
      </w:r>
      <w:r w:rsidR="00AA2772">
        <w:rPr>
          <w:lang w:val="ro-RO"/>
        </w:rPr>
        <w:t>functionala</w:t>
      </w:r>
      <w:r w:rsidRPr="00F6589E">
        <w:rPr>
          <w:lang w:val="ro-RO"/>
        </w:rPr>
        <w:t xml:space="preserve"> sa dispuna de echipamentele necesare pentru o buna functionare si asigurarea </w:t>
      </w:r>
      <w:r w:rsidR="00362600" w:rsidRPr="00F6589E">
        <w:rPr>
          <w:lang w:val="ro-RO"/>
        </w:rPr>
        <w:t>tuturor necesitatiilor viito</w:t>
      </w:r>
      <w:r w:rsidR="002E1FBA" w:rsidRPr="00F6589E">
        <w:rPr>
          <w:lang w:val="ro-RO"/>
        </w:rPr>
        <w:t>r</w:t>
      </w:r>
      <w:r w:rsidR="00362600" w:rsidRPr="00F6589E">
        <w:rPr>
          <w:lang w:val="ro-RO"/>
        </w:rPr>
        <w:t>ilor locuitori.</w:t>
      </w:r>
    </w:p>
    <w:p w14:paraId="340C9248" w14:textId="5AC541CC" w:rsidR="000225C3" w:rsidRPr="00F6589E" w:rsidRDefault="000225C3" w:rsidP="00CD1F29">
      <w:pPr>
        <w:pStyle w:val="BodyTextIndent3"/>
        <w:spacing w:line="276" w:lineRule="auto"/>
        <w:ind w:firstLine="425"/>
        <w:rPr>
          <w:lang w:val="ro-RO"/>
        </w:rPr>
      </w:pPr>
      <w:r w:rsidRPr="00F6589E">
        <w:rPr>
          <w:lang w:val="ro-RO"/>
        </w:rPr>
        <w:t>In prezent, imobil</w:t>
      </w:r>
      <w:r w:rsidR="00D07D25" w:rsidRPr="00F6589E">
        <w:rPr>
          <w:lang w:val="ro-RO"/>
        </w:rPr>
        <w:t>ele</w:t>
      </w:r>
      <w:r w:rsidRPr="00F6589E">
        <w:rPr>
          <w:lang w:val="ro-RO"/>
        </w:rPr>
        <w:t xml:space="preserve"> </w:t>
      </w:r>
      <w:r w:rsidR="00D07D25" w:rsidRPr="00F6589E">
        <w:rPr>
          <w:lang w:val="ro-RO"/>
        </w:rPr>
        <w:t xml:space="preserve"> sunt</w:t>
      </w:r>
      <w:r w:rsidRPr="00F6589E">
        <w:rPr>
          <w:lang w:val="ro-RO"/>
        </w:rPr>
        <w:t xml:space="preserve"> proprietate particulara </w:t>
      </w:r>
      <w:bookmarkEnd w:id="32"/>
      <w:r w:rsidRPr="00F6589E">
        <w:rPr>
          <w:lang w:val="ro-RO"/>
        </w:rPr>
        <w:t xml:space="preserve">a </w:t>
      </w:r>
      <w:r w:rsidR="00AA2772">
        <w:rPr>
          <w:lang w:val="ro-RO"/>
        </w:rPr>
        <w:t>BAUPARK</w:t>
      </w:r>
      <w:r w:rsidR="00FB1B6A" w:rsidRPr="00F6589E">
        <w:rPr>
          <w:lang w:val="ro-RO"/>
        </w:rPr>
        <w:t xml:space="preserve"> S.R.L.</w:t>
      </w:r>
      <w:r w:rsidR="002C09E4" w:rsidRPr="00F6589E">
        <w:rPr>
          <w:lang w:val="ro-RO"/>
        </w:rPr>
        <w:t xml:space="preserve">, iar obiectivul propus este oportun, datorita faptului ca este reprezentat </w:t>
      </w:r>
      <w:r w:rsidR="00AA2772">
        <w:rPr>
          <w:lang w:val="ro-RO"/>
        </w:rPr>
        <w:t>de industrie de tip nepoluant.</w:t>
      </w:r>
    </w:p>
    <w:p w14:paraId="23E5E597" w14:textId="5017B830" w:rsidR="00E24C0E" w:rsidRPr="00F6589E" w:rsidRDefault="00386B8D" w:rsidP="00CD1F29">
      <w:pPr>
        <w:tabs>
          <w:tab w:val="left" w:pos="1320"/>
        </w:tabs>
        <w:spacing w:line="276" w:lineRule="auto"/>
        <w:jc w:val="both"/>
        <w:rPr>
          <w:rFonts w:ascii="Arial" w:hAnsi="Arial" w:cs="Arial"/>
          <w:sz w:val="24"/>
          <w:szCs w:val="24"/>
          <w:lang w:val="ro-RO"/>
        </w:rPr>
      </w:pPr>
      <w:r w:rsidRPr="00F6589E">
        <w:rPr>
          <w:rFonts w:ascii="Arial" w:hAnsi="Arial" w:cs="Arial"/>
          <w:sz w:val="24"/>
          <w:szCs w:val="24"/>
          <w:lang w:val="ro-RO"/>
        </w:rPr>
        <w:t xml:space="preserve">       </w:t>
      </w:r>
      <w:r w:rsidR="00E24C0E" w:rsidRPr="00F6589E">
        <w:rPr>
          <w:rFonts w:ascii="Arial" w:hAnsi="Arial" w:cs="Arial"/>
          <w:sz w:val="24"/>
          <w:szCs w:val="24"/>
          <w:lang w:val="ro-RO"/>
        </w:rPr>
        <w:t>Realizarea investitiei propuse va avea cateva consecinte benefice, din punct de vedere economic, dar si din punct de vedere social;</w:t>
      </w:r>
    </w:p>
    <w:p w14:paraId="45A59E0F" w14:textId="77777777" w:rsidR="00E24C0E" w:rsidRPr="00F6589E" w:rsidRDefault="00E24C0E" w:rsidP="00CD1F29">
      <w:pPr>
        <w:tabs>
          <w:tab w:val="left" w:pos="1320"/>
        </w:tabs>
        <w:spacing w:line="276" w:lineRule="auto"/>
        <w:jc w:val="both"/>
        <w:rPr>
          <w:rFonts w:ascii="Arial" w:hAnsi="Arial" w:cs="Arial"/>
          <w:sz w:val="24"/>
          <w:szCs w:val="24"/>
          <w:lang w:val="ro-RO"/>
        </w:rPr>
      </w:pPr>
      <w:r w:rsidRPr="00F6589E">
        <w:rPr>
          <w:rFonts w:ascii="Arial" w:hAnsi="Arial" w:cs="Arial"/>
          <w:sz w:val="24"/>
          <w:szCs w:val="24"/>
          <w:lang w:val="ro-RO"/>
        </w:rPr>
        <w:t>- cresterea patrimoniului edilitar-gospodaresc al zonei prin aparitia de imobile si amenajari noi.</w:t>
      </w:r>
    </w:p>
    <w:p w14:paraId="7F8ECCA0" w14:textId="52CA672A" w:rsidR="00AA2772" w:rsidRDefault="00E24C0E" w:rsidP="00CD1F29">
      <w:pPr>
        <w:tabs>
          <w:tab w:val="left" w:pos="1320"/>
        </w:tabs>
        <w:spacing w:line="276" w:lineRule="auto"/>
        <w:jc w:val="both"/>
        <w:rPr>
          <w:rFonts w:ascii="Arial" w:hAnsi="Arial" w:cs="Arial"/>
          <w:sz w:val="24"/>
          <w:szCs w:val="24"/>
          <w:lang w:val="ro-RO"/>
        </w:rPr>
      </w:pPr>
      <w:r w:rsidRPr="00F6589E">
        <w:rPr>
          <w:rFonts w:ascii="Arial" w:hAnsi="Arial" w:cs="Arial"/>
          <w:sz w:val="24"/>
          <w:szCs w:val="24"/>
          <w:lang w:val="ro-RO"/>
        </w:rPr>
        <w:t xml:space="preserve">- aparitia </w:t>
      </w:r>
      <w:r w:rsidR="00AA2772">
        <w:rPr>
          <w:rFonts w:ascii="Arial" w:hAnsi="Arial" w:cs="Arial"/>
          <w:sz w:val="24"/>
          <w:szCs w:val="24"/>
          <w:lang w:val="ro-RO"/>
        </w:rPr>
        <w:t>unor investitii</w:t>
      </w:r>
      <w:r w:rsidRPr="00F6589E">
        <w:rPr>
          <w:rFonts w:ascii="Arial" w:hAnsi="Arial" w:cs="Arial"/>
          <w:sz w:val="24"/>
          <w:szCs w:val="24"/>
          <w:lang w:val="ro-RO"/>
        </w:rPr>
        <w:t>, care contribuie in ceea ce priveste nivelul de trai, cat si pentru incurajarea de investitii noi in Municipiul Ploiesti.</w:t>
      </w:r>
    </w:p>
    <w:p w14:paraId="48230876" w14:textId="77777777" w:rsidR="008F7E5A" w:rsidRDefault="008F7E5A" w:rsidP="00CD1F29">
      <w:pPr>
        <w:tabs>
          <w:tab w:val="left" w:pos="1320"/>
        </w:tabs>
        <w:spacing w:line="276" w:lineRule="auto"/>
        <w:jc w:val="both"/>
        <w:rPr>
          <w:rFonts w:ascii="Arial" w:hAnsi="Arial" w:cs="Arial"/>
          <w:sz w:val="24"/>
          <w:szCs w:val="24"/>
          <w:lang w:val="en-US"/>
        </w:rPr>
      </w:pPr>
    </w:p>
    <w:p w14:paraId="751201B0" w14:textId="384DF67D" w:rsidR="008F7E5A" w:rsidRDefault="008F7E5A" w:rsidP="008F7E5A">
      <w:pPr>
        <w:tabs>
          <w:tab w:val="left" w:pos="270"/>
        </w:tabs>
        <w:spacing w:line="276" w:lineRule="auto"/>
        <w:jc w:val="both"/>
        <w:rPr>
          <w:rFonts w:ascii="Arial" w:hAnsi="Arial" w:cs="Arial"/>
          <w:sz w:val="24"/>
          <w:szCs w:val="24"/>
          <w:lang w:val="en-US"/>
        </w:rPr>
      </w:pPr>
      <w:r>
        <w:rPr>
          <w:rFonts w:ascii="Arial" w:hAnsi="Arial" w:cs="Arial"/>
          <w:sz w:val="24"/>
          <w:szCs w:val="24"/>
          <w:lang w:val="en-US"/>
        </w:rPr>
        <w:lastRenderedPageBreak/>
        <w:tab/>
      </w:r>
      <w:proofErr w:type="spellStart"/>
      <w:r w:rsidR="007244AE" w:rsidRPr="007244AE">
        <w:rPr>
          <w:rFonts w:ascii="Arial" w:hAnsi="Arial" w:cs="Arial"/>
          <w:sz w:val="24"/>
          <w:szCs w:val="24"/>
          <w:lang w:val="en-US"/>
        </w:rPr>
        <w:t>Planul</w:t>
      </w:r>
      <w:proofErr w:type="spellEnd"/>
      <w:r w:rsidR="007244AE" w:rsidRPr="007244AE">
        <w:rPr>
          <w:rFonts w:ascii="Arial" w:hAnsi="Arial" w:cs="Arial"/>
          <w:sz w:val="24"/>
          <w:szCs w:val="24"/>
          <w:lang w:val="en-US"/>
        </w:rPr>
        <w:t xml:space="preserve"> Urbanistic Zonal </w:t>
      </w:r>
      <w:proofErr w:type="spellStart"/>
      <w:r w:rsidR="007244AE" w:rsidRPr="007244AE">
        <w:rPr>
          <w:rFonts w:ascii="Arial" w:hAnsi="Arial" w:cs="Arial"/>
          <w:sz w:val="24"/>
          <w:szCs w:val="24"/>
          <w:lang w:val="en-US"/>
        </w:rPr>
        <w:t>va</w:t>
      </w:r>
      <w:proofErr w:type="spellEnd"/>
      <w:r w:rsidR="007244AE" w:rsidRPr="007244AE">
        <w:rPr>
          <w:rFonts w:ascii="Arial" w:hAnsi="Arial" w:cs="Arial"/>
          <w:sz w:val="24"/>
          <w:szCs w:val="24"/>
          <w:lang w:val="en-US"/>
        </w:rPr>
        <w:t xml:space="preserve"> </w:t>
      </w:r>
      <w:proofErr w:type="spellStart"/>
      <w:r w:rsidR="007244AE" w:rsidRPr="007244AE">
        <w:rPr>
          <w:rFonts w:ascii="Arial" w:hAnsi="Arial" w:cs="Arial"/>
          <w:sz w:val="24"/>
          <w:szCs w:val="24"/>
          <w:lang w:val="en-US"/>
        </w:rPr>
        <w:t>lista</w:t>
      </w:r>
      <w:proofErr w:type="spellEnd"/>
      <w:r w:rsidR="007244AE" w:rsidRPr="007244AE">
        <w:rPr>
          <w:rFonts w:ascii="Arial" w:hAnsi="Arial" w:cs="Arial"/>
          <w:sz w:val="24"/>
          <w:szCs w:val="24"/>
          <w:lang w:val="en-US"/>
        </w:rPr>
        <w:t xml:space="preserve"> </w:t>
      </w:r>
      <w:proofErr w:type="spellStart"/>
      <w:r w:rsidR="007244AE" w:rsidRPr="007244AE">
        <w:rPr>
          <w:rFonts w:ascii="Arial" w:hAnsi="Arial" w:cs="Arial"/>
          <w:sz w:val="24"/>
          <w:szCs w:val="24"/>
          <w:lang w:val="en-US"/>
        </w:rPr>
        <w:t>obiectivele</w:t>
      </w:r>
      <w:proofErr w:type="spellEnd"/>
      <w:r w:rsidR="007244AE" w:rsidRPr="007244AE">
        <w:rPr>
          <w:rFonts w:ascii="Arial" w:hAnsi="Arial" w:cs="Arial"/>
          <w:sz w:val="24"/>
          <w:szCs w:val="24"/>
          <w:lang w:val="en-US"/>
        </w:rPr>
        <w:t xml:space="preserve"> de </w:t>
      </w:r>
      <w:proofErr w:type="spellStart"/>
      <w:r w:rsidR="007244AE" w:rsidRPr="007244AE">
        <w:rPr>
          <w:rFonts w:ascii="Arial" w:hAnsi="Arial" w:cs="Arial"/>
          <w:sz w:val="24"/>
          <w:szCs w:val="24"/>
          <w:lang w:val="en-US"/>
        </w:rPr>
        <w:t>utilitate</w:t>
      </w:r>
      <w:proofErr w:type="spellEnd"/>
      <w:r w:rsidR="007244AE" w:rsidRPr="007244AE">
        <w:rPr>
          <w:rFonts w:ascii="Arial" w:hAnsi="Arial" w:cs="Arial"/>
          <w:sz w:val="24"/>
          <w:szCs w:val="24"/>
          <w:lang w:val="en-US"/>
        </w:rPr>
        <w:t xml:space="preserve"> </w:t>
      </w:r>
      <w:proofErr w:type="spellStart"/>
      <w:r w:rsidR="007244AE" w:rsidRPr="007244AE">
        <w:rPr>
          <w:rFonts w:ascii="Arial" w:hAnsi="Arial" w:cs="Arial"/>
          <w:sz w:val="24"/>
          <w:szCs w:val="24"/>
          <w:lang w:val="en-US"/>
        </w:rPr>
        <w:t>publică</w:t>
      </w:r>
      <w:proofErr w:type="spellEnd"/>
      <w:r w:rsidR="007244AE" w:rsidRPr="007244AE">
        <w:rPr>
          <w:rFonts w:ascii="Arial" w:hAnsi="Arial" w:cs="Arial"/>
          <w:sz w:val="24"/>
          <w:szCs w:val="24"/>
          <w:lang w:val="en-US"/>
        </w:rPr>
        <w:t xml:space="preserve"> din zona de </w:t>
      </w:r>
      <w:proofErr w:type="spellStart"/>
      <w:r w:rsidR="007244AE" w:rsidRPr="007244AE">
        <w:rPr>
          <w:rFonts w:ascii="Arial" w:hAnsi="Arial" w:cs="Arial"/>
          <w:sz w:val="24"/>
          <w:szCs w:val="24"/>
          <w:lang w:val="en-US"/>
        </w:rPr>
        <w:t>studiu</w:t>
      </w:r>
      <w:proofErr w:type="spellEnd"/>
      <w:r w:rsidR="007244AE" w:rsidRPr="007244AE">
        <w:rPr>
          <w:rFonts w:ascii="Arial" w:hAnsi="Arial" w:cs="Arial"/>
          <w:sz w:val="24"/>
          <w:szCs w:val="24"/>
          <w:lang w:val="en-US"/>
        </w:rPr>
        <w:t xml:space="preserve">, </w:t>
      </w:r>
      <w:proofErr w:type="spellStart"/>
      <w:r w:rsidR="007244AE" w:rsidRPr="007244AE">
        <w:rPr>
          <w:rFonts w:ascii="Arial" w:hAnsi="Arial" w:cs="Arial"/>
          <w:sz w:val="24"/>
          <w:szCs w:val="24"/>
          <w:lang w:val="en-US"/>
        </w:rPr>
        <w:t>existente</w:t>
      </w:r>
      <w:proofErr w:type="spellEnd"/>
      <w:r w:rsidR="007244AE" w:rsidRPr="007244AE">
        <w:rPr>
          <w:rFonts w:ascii="Arial" w:hAnsi="Arial" w:cs="Arial"/>
          <w:sz w:val="24"/>
          <w:szCs w:val="24"/>
          <w:lang w:val="en-US"/>
        </w:rPr>
        <w:t xml:space="preserve"> </w:t>
      </w:r>
      <w:proofErr w:type="spellStart"/>
      <w:r w:rsidR="007244AE" w:rsidRPr="007244AE">
        <w:rPr>
          <w:rFonts w:ascii="Arial" w:hAnsi="Arial" w:cs="Arial"/>
          <w:sz w:val="24"/>
          <w:szCs w:val="24"/>
          <w:lang w:val="en-US"/>
        </w:rPr>
        <w:t>sau</w:t>
      </w:r>
      <w:proofErr w:type="spellEnd"/>
      <w:r w:rsidR="007244AE" w:rsidRPr="007244AE">
        <w:rPr>
          <w:rFonts w:ascii="Arial" w:hAnsi="Arial" w:cs="Arial"/>
          <w:sz w:val="24"/>
          <w:szCs w:val="24"/>
          <w:lang w:val="en-US"/>
        </w:rPr>
        <w:t xml:space="preserve"> </w:t>
      </w:r>
      <w:proofErr w:type="spellStart"/>
      <w:r w:rsidR="007244AE" w:rsidRPr="007244AE">
        <w:rPr>
          <w:rFonts w:ascii="Arial" w:hAnsi="Arial" w:cs="Arial"/>
          <w:sz w:val="24"/>
          <w:szCs w:val="24"/>
          <w:lang w:val="en-US"/>
        </w:rPr>
        <w:t>propuse</w:t>
      </w:r>
      <w:proofErr w:type="spellEnd"/>
      <w:r w:rsidR="007244AE" w:rsidRPr="007244AE">
        <w:rPr>
          <w:rFonts w:ascii="Arial" w:hAnsi="Arial" w:cs="Arial"/>
          <w:sz w:val="24"/>
          <w:szCs w:val="24"/>
          <w:lang w:val="en-US"/>
        </w:rPr>
        <w:t xml:space="preserve">. </w:t>
      </w:r>
      <w:proofErr w:type="spellStart"/>
      <w:r w:rsidR="007244AE" w:rsidRPr="007244AE">
        <w:rPr>
          <w:rFonts w:ascii="Arial" w:hAnsi="Arial" w:cs="Arial"/>
          <w:sz w:val="24"/>
          <w:szCs w:val="24"/>
          <w:lang w:val="en-US"/>
        </w:rPr>
        <w:t>Planul</w:t>
      </w:r>
      <w:proofErr w:type="spellEnd"/>
      <w:r w:rsidR="007244AE" w:rsidRPr="007244AE">
        <w:rPr>
          <w:rFonts w:ascii="Arial" w:hAnsi="Arial" w:cs="Arial"/>
          <w:sz w:val="24"/>
          <w:szCs w:val="24"/>
          <w:lang w:val="en-US"/>
        </w:rPr>
        <w:t xml:space="preserve"> cu </w:t>
      </w:r>
      <w:proofErr w:type="spellStart"/>
      <w:r w:rsidR="007244AE" w:rsidRPr="007244AE">
        <w:rPr>
          <w:rFonts w:ascii="Arial" w:hAnsi="Arial" w:cs="Arial"/>
          <w:sz w:val="24"/>
          <w:szCs w:val="24"/>
          <w:lang w:val="en-US"/>
        </w:rPr>
        <w:t>regimul</w:t>
      </w:r>
      <w:proofErr w:type="spellEnd"/>
      <w:r w:rsidR="007244AE" w:rsidRPr="007244AE">
        <w:rPr>
          <w:rFonts w:ascii="Arial" w:hAnsi="Arial" w:cs="Arial"/>
          <w:sz w:val="24"/>
          <w:szCs w:val="24"/>
          <w:lang w:val="en-US"/>
        </w:rPr>
        <w:t xml:space="preserve"> juridic- </w:t>
      </w:r>
      <w:proofErr w:type="spellStart"/>
      <w:r w:rsidR="007244AE" w:rsidRPr="007244AE">
        <w:rPr>
          <w:rFonts w:ascii="Arial" w:hAnsi="Arial" w:cs="Arial"/>
          <w:sz w:val="24"/>
          <w:szCs w:val="24"/>
          <w:lang w:val="en-US"/>
        </w:rPr>
        <w:t>proprietatea</w:t>
      </w:r>
      <w:proofErr w:type="spellEnd"/>
      <w:r w:rsidR="007244AE" w:rsidRPr="007244AE">
        <w:rPr>
          <w:rFonts w:ascii="Arial" w:hAnsi="Arial" w:cs="Arial"/>
          <w:sz w:val="24"/>
          <w:szCs w:val="24"/>
          <w:lang w:val="en-US"/>
        </w:rPr>
        <w:t xml:space="preserve"> </w:t>
      </w:r>
      <w:proofErr w:type="spellStart"/>
      <w:r w:rsidR="007244AE" w:rsidRPr="007244AE">
        <w:rPr>
          <w:rFonts w:ascii="Arial" w:hAnsi="Arial" w:cs="Arial"/>
          <w:sz w:val="24"/>
          <w:szCs w:val="24"/>
          <w:lang w:val="en-US"/>
        </w:rPr>
        <w:t>asupra</w:t>
      </w:r>
      <w:proofErr w:type="spellEnd"/>
      <w:r w:rsidR="007244AE" w:rsidRPr="007244AE">
        <w:rPr>
          <w:rFonts w:ascii="Arial" w:hAnsi="Arial" w:cs="Arial"/>
          <w:sz w:val="24"/>
          <w:szCs w:val="24"/>
          <w:lang w:val="en-US"/>
        </w:rPr>
        <w:t xml:space="preserve"> </w:t>
      </w:r>
      <w:proofErr w:type="spellStart"/>
      <w:r w:rsidR="007244AE" w:rsidRPr="007244AE">
        <w:rPr>
          <w:rFonts w:ascii="Arial" w:hAnsi="Arial" w:cs="Arial"/>
          <w:sz w:val="24"/>
          <w:szCs w:val="24"/>
          <w:lang w:val="en-US"/>
        </w:rPr>
        <w:t>terenurilor</w:t>
      </w:r>
      <w:proofErr w:type="spellEnd"/>
      <w:r w:rsidR="007244AE" w:rsidRPr="007244AE">
        <w:rPr>
          <w:rFonts w:ascii="Arial" w:hAnsi="Arial" w:cs="Arial"/>
          <w:sz w:val="24"/>
          <w:szCs w:val="24"/>
          <w:lang w:val="en-US"/>
        </w:rPr>
        <w:t xml:space="preserve"> </w:t>
      </w:r>
      <w:proofErr w:type="spellStart"/>
      <w:r w:rsidR="007244AE" w:rsidRPr="007244AE">
        <w:rPr>
          <w:rFonts w:ascii="Arial" w:hAnsi="Arial" w:cs="Arial"/>
          <w:sz w:val="24"/>
          <w:szCs w:val="24"/>
          <w:lang w:val="en-US"/>
        </w:rPr>
        <w:t>va</w:t>
      </w:r>
      <w:proofErr w:type="spellEnd"/>
      <w:r w:rsidR="007244AE" w:rsidRPr="007244AE">
        <w:rPr>
          <w:rFonts w:ascii="Arial" w:hAnsi="Arial" w:cs="Arial"/>
          <w:sz w:val="24"/>
          <w:szCs w:val="24"/>
          <w:lang w:val="en-US"/>
        </w:rPr>
        <w:t xml:space="preserve"> </w:t>
      </w:r>
      <w:proofErr w:type="spellStart"/>
      <w:r w:rsidR="007244AE" w:rsidRPr="007244AE">
        <w:rPr>
          <w:rFonts w:ascii="Arial" w:hAnsi="Arial" w:cs="Arial"/>
          <w:sz w:val="24"/>
          <w:szCs w:val="24"/>
          <w:lang w:val="en-US"/>
        </w:rPr>
        <w:t>cuprinde</w:t>
      </w:r>
      <w:proofErr w:type="spellEnd"/>
      <w:r w:rsidR="007244AE" w:rsidRPr="007244AE">
        <w:rPr>
          <w:rFonts w:ascii="Arial" w:hAnsi="Arial" w:cs="Arial"/>
          <w:sz w:val="24"/>
          <w:szCs w:val="24"/>
          <w:lang w:val="en-US"/>
        </w:rPr>
        <w:t xml:space="preserve"> </w:t>
      </w:r>
      <w:proofErr w:type="spellStart"/>
      <w:r w:rsidR="007244AE" w:rsidRPr="007244AE">
        <w:rPr>
          <w:rFonts w:ascii="Arial" w:hAnsi="Arial" w:cs="Arial"/>
          <w:sz w:val="24"/>
          <w:szCs w:val="24"/>
          <w:lang w:val="en-US"/>
        </w:rPr>
        <w:t>identificarea</w:t>
      </w:r>
      <w:proofErr w:type="spellEnd"/>
      <w:r w:rsidR="007244AE" w:rsidRPr="007244AE">
        <w:rPr>
          <w:rFonts w:ascii="Arial" w:hAnsi="Arial" w:cs="Arial"/>
          <w:sz w:val="24"/>
          <w:szCs w:val="24"/>
          <w:lang w:val="en-US"/>
        </w:rPr>
        <w:t xml:space="preserve"> </w:t>
      </w:r>
      <w:proofErr w:type="spellStart"/>
      <w:r w:rsidR="007244AE" w:rsidRPr="007244AE">
        <w:rPr>
          <w:rFonts w:ascii="Arial" w:hAnsi="Arial" w:cs="Arial"/>
          <w:sz w:val="24"/>
          <w:szCs w:val="24"/>
          <w:lang w:val="en-US"/>
        </w:rPr>
        <w:t>tipului</w:t>
      </w:r>
      <w:proofErr w:type="spellEnd"/>
      <w:r w:rsidR="007244AE" w:rsidRPr="007244AE">
        <w:rPr>
          <w:rFonts w:ascii="Arial" w:hAnsi="Arial" w:cs="Arial"/>
          <w:sz w:val="24"/>
          <w:szCs w:val="24"/>
          <w:lang w:val="en-US"/>
        </w:rPr>
        <w:t xml:space="preserve"> de </w:t>
      </w:r>
      <w:proofErr w:type="spellStart"/>
      <w:r w:rsidR="007244AE" w:rsidRPr="007244AE">
        <w:rPr>
          <w:rFonts w:ascii="Arial" w:hAnsi="Arial" w:cs="Arial"/>
          <w:sz w:val="24"/>
          <w:szCs w:val="24"/>
          <w:lang w:val="en-US"/>
        </w:rPr>
        <w:t>proprietatea</w:t>
      </w:r>
      <w:proofErr w:type="spellEnd"/>
      <w:r w:rsidR="007244AE" w:rsidRPr="007244AE">
        <w:rPr>
          <w:rFonts w:ascii="Arial" w:hAnsi="Arial" w:cs="Arial"/>
          <w:sz w:val="24"/>
          <w:szCs w:val="24"/>
          <w:lang w:val="en-US"/>
        </w:rPr>
        <w:t xml:space="preserve"> </w:t>
      </w:r>
      <w:proofErr w:type="spellStart"/>
      <w:r w:rsidR="007244AE" w:rsidRPr="007244AE">
        <w:rPr>
          <w:rFonts w:ascii="Arial" w:hAnsi="Arial" w:cs="Arial"/>
          <w:sz w:val="24"/>
          <w:szCs w:val="24"/>
          <w:lang w:val="en-US"/>
        </w:rPr>
        <w:t>asupra</w:t>
      </w:r>
      <w:proofErr w:type="spellEnd"/>
      <w:r w:rsidR="007244AE" w:rsidRPr="007244AE">
        <w:rPr>
          <w:rFonts w:ascii="Arial" w:hAnsi="Arial" w:cs="Arial"/>
          <w:sz w:val="24"/>
          <w:szCs w:val="24"/>
          <w:lang w:val="en-US"/>
        </w:rPr>
        <w:t xml:space="preserve"> </w:t>
      </w:r>
      <w:proofErr w:type="spellStart"/>
      <w:r w:rsidR="007244AE" w:rsidRPr="007244AE">
        <w:rPr>
          <w:rFonts w:ascii="Arial" w:hAnsi="Arial" w:cs="Arial"/>
          <w:sz w:val="24"/>
          <w:szCs w:val="24"/>
          <w:lang w:val="en-US"/>
        </w:rPr>
        <w:t>bunurilor</w:t>
      </w:r>
      <w:proofErr w:type="spellEnd"/>
      <w:r w:rsidR="007244AE" w:rsidRPr="007244AE">
        <w:rPr>
          <w:rFonts w:ascii="Arial" w:hAnsi="Arial" w:cs="Arial"/>
          <w:sz w:val="24"/>
          <w:szCs w:val="24"/>
          <w:lang w:val="en-US"/>
        </w:rPr>
        <w:t xml:space="preserve"> </w:t>
      </w:r>
      <w:proofErr w:type="spellStart"/>
      <w:r w:rsidR="007244AE" w:rsidRPr="007244AE">
        <w:rPr>
          <w:rFonts w:ascii="Arial" w:hAnsi="Arial" w:cs="Arial"/>
          <w:sz w:val="24"/>
          <w:szCs w:val="24"/>
          <w:lang w:val="en-US"/>
        </w:rPr>
        <w:t>imobile</w:t>
      </w:r>
      <w:proofErr w:type="spellEnd"/>
      <w:r w:rsidR="007244AE" w:rsidRPr="007244AE">
        <w:rPr>
          <w:rFonts w:ascii="Arial" w:hAnsi="Arial" w:cs="Arial"/>
          <w:sz w:val="24"/>
          <w:szCs w:val="24"/>
          <w:lang w:val="en-US"/>
        </w:rPr>
        <w:t xml:space="preserve"> din </w:t>
      </w:r>
      <w:proofErr w:type="spellStart"/>
      <w:r w:rsidR="007244AE" w:rsidRPr="007244AE">
        <w:rPr>
          <w:rFonts w:ascii="Arial" w:hAnsi="Arial" w:cs="Arial"/>
          <w:sz w:val="24"/>
          <w:szCs w:val="24"/>
          <w:lang w:val="en-US"/>
        </w:rPr>
        <w:t>zonă</w:t>
      </w:r>
      <w:proofErr w:type="spellEnd"/>
      <w:r w:rsidR="007244AE" w:rsidRPr="007244AE">
        <w:rPr>
          <w:rFonts w:ascii="Arial" w:hAnsi="Arial" w:cs="Arial"/>
          <w:sz w:val="24"/>
          <w:szCs w:val="24"/>
          <w:lang w:val="en-US"/>
        </w:rPr>
        <w:t xml:space="preserve">, conform </w:t>
      </w:r>
      <w:proofErr w:type="spellStart"/>
      <w:r w:rsidR="007244AE" w:rsidRPr="007244AE">
        <w:rPr>
          <w:rFonts w:ascii="Arial" w:hAnsi="Arial" w:cs="Arial"/>
          <w:sz w:val="24"/>
          <w:szCs w:val="24"/>
          <w:lang w:val="en-US"/>
        </w:rPr>
        <w:t>Legii</w:t>
      </w:r>
      <w:proofErr w:type="spellEnd"/>
      <w:r w:rsidR="007244AE" w:rsidRPr="007244AE">
        <w:rPr>
          <w:rFonts w:ascii="Arial" w:hAnsi="Arial" w:cs="Arial"/>
          <w:sz w:val="24"/>
          <w:szCs w:val="24"/>
          <w:lang w:val="en-US"/>
        </w:rPr>
        <w:t xml:space="preserve"> 213/1998:</w:t>
      </w:r>
    </w:p>
    <w:p w14:paraId="43CDD347" w14:textId="77777777" w:rsidR="008F7E5A" w:rsidRDefault="007244AE" w:rsidP="00CD1F29">
      <w:pPr>
        <w:tabs>
          <w:tab w:val="left" w:pos="1320"/>
        </w:tabs>
        <w:spacing w:line="276" w:lineRule="auto"/>
        <w:jc w:val="both"/>
        <w:rPr>
          <w:rFonts w:ascii="Arial" w:hAnsi="Arial" w:cs="Arial"/>
          <w:sz w:val="24"/>
          <w:szCs w:val="24"/>
          <w:lang w:val="en-US"/>
        </w:rPr>
      </w:pPr>
      <w:r w:rsidRPr="007244AE">
        <w:rPr>
          <w:rFonts w:ascii="Arial" w:hAnsi="Arial" w:cs="Arial"/>
          <w:sz w:val="24"/>
          <w:szCs w:val="24"/>
          <w:lang w:val="en-US"/>
        </w:rPr>
        <w:t xml:space="preserve">• </w:t>
      </w:r>
      <w:proofErr w:type="spellStart"/>
      <w:r w:rsidRPr="007244AE">
        <w:rPr>
          <w:rFonts w:ascii="Arial" w:hAnsi="Arial" w:cs="Arial"/>
          <w:sz w:val="24"/>
          <w:szCs w:val="24"/>
          <w:lang w:val="en-US"/>
        </w:rPr>
        <w:t>Terenuri</w:t>
      </w:r>
      <w:proofErr w:type="spellEnd"/>
      <w:r w:rsidRPr="007244AE">
        <w:rPr>
          <w:rFonts w:ascii="Arial" w:hAnsi="Arial" w:cs="Arial"/>
          <w:sz w:val="24"/>
          <w:szCs w:val="24"/>
          <w:lang w:val="en-US"/>
        </w:rPr>
        <w:t xml:space="preserve"> </w:t>
      </w:r>
      <w:proofErr w:type="spellStart"/>
      <w:r w:rsidRPr="007244AE">
        <w:rPr>
          <w:rFonts w:ascii="Arial" w:hAnsi="Arial" w:cs="Arial"/>
          <w:sz w:val="24"/>
          <w:szCs w:val="24"/>
          <w:lang w:val="en-US"/>
        </w:rPr>
        <w:t>proprietate</w:t>
      </w:r>
      <w:proofErr w:type="spellEnd"/>
      <w:r w:rsidRPr="007244AE">
        <w:rPr>
          <w:rFonts w:ascii="Arial" w:hAnsi="Arial" w:cs="Arial"/>
          <w:sz w:val="24"/>
          <w:szCs w:val="24"/>
          <w:lang w:val="en-US"/>
        </w:rPr>
        <w:t xml:space="preserve"> </w:t>
      </w:r>
      <w:proofErr w:type="spellStart"/>
      <w:r w:rsidRPr="007244AE">
        <w:rPr>
          <w:rFonts w:ascii="Arial" w:hAnsi="Arial" w:cs="Arial"/>
          <w:sz w:val="24"/>
          <w:szCs w:val="24"/>
          <w:lang w:val="en-US"/>
        </w:rPr>
        <w:t>publică</w:t>
      </w:r>
      <w:proofErr w:type="spellEnd"/>
      <w:r w:rsidRPr="007244AE">
        <w:rPr>
          <w:rFonts w:ascii="Arial" w:hAnsi="Arial" w:cs="Arial"/>
          <w:sz w:val="24"/>
          <w:szCs w:val="24"/>
          <w:lang w:val="en-US"/>
        </w:rPr>
        <w:t>;</w:t>
      </w:r>
    </w:p>
    <w:p w14:paraId="0ED0BEB0" w14:textId="77777777" w:rsidR="008F7E5A" w:rsidRDefault="007244AE" w:rsidP="00CD1F29">
      <w:pPr>
        <w:tabs>
          <w:tab w:val="left" w:pos="1320"/>
        </w:tabs>
        <w:spacing w:line="276" w:lineRule="auto"/>
        <w:jc w:val="both"/>
        <w:rPr>
          <w:rFonts w:ascii="Arial" w:hAnsi="Arial" w:cs="Arial"/>
          <w:sz w:val="24"/>
          <w:szCs w:val="24"/>
          <w:lang w:val="en-US"/>
        </w:rPr>
      </w:pPr>
      <w:r w:rsidRPr="007244AE">
        <w:rPr>
          <w:rFonts w:ascii="Arial" w:hAnsi="Arial" w:cs="Arial"/>
          <w:sz w:val="24"/>
          <w:szCs w:val="24"/>
          <w:lang w:val="en-US"/>
        </w:rPr>
        <w:t xml:space="preserve">• </w:t>
      </w:r>
      <w:proofErr w:type="spellStart"/>
      <w:r w:rsidRPr="007244AE">
        <w:rPr>
          <w:rFonts w:ascii="Arial" w:hAnsi="Arial" w:cs="Arial"/>
          <w:sz w:val="24"/>
          <w:szCs w:val="24"/>
          <w:lang w:val="en-US"/>
        </w:rPr>
        <w:t>Terenuri</w:t>
      </w:r>
      <w:proofErr w:type="spellEnd"/>
      <w:r w:rsidRPr="007244AE">
        <w:rPr>
          <w:rFonts w:ascii="Arial" w:hAnsi="Arial" w:cs="Arial"/>
          <w:sz w:val="24"/>
          <w:szCs w:val="24"/>
          <w:lang w:val="en-US"/>
        </w:rPr>
        <w:t xml:space="preserve"> </w:t>
      </w:r>
      <w:proofErr w:type="spellStart"/>
      <w:r w:rsidRPr="007244AE">
        <w:rPr>
          <w:rFonts w:ascii="Arial" w:hAnsi="Arial" w:cs="Arial"/>
          <w:sz w:val="24"/>
          <w:szCs w:val="24"/>
          <w:lang w:val="en-US"/>
        </w:rPr>
        <w:t>proprietate</w:t>
      </w:r>
      <w:proofErr w:type="spellEnd"/>
      <w:r w:rsidRPr="007244AE">
        <w:rPr>
          <w:rFonts w:ascii="Arial" w:hAnsi="Arial" w:cs="Arial"/>
          <w:sz w:val="24"/>
          <w:szCs w:val="24"/>
          <w:lang w:val="en-US"/>
        </w:rPr>
        <w:t xml:space="preserve"> </w:t>
      </w:r>
      <w:proofErr w:type="spellStart"/>
      <w:r w:rsidRPr="007244AE">
        <w:rPr>
          <w:rFonts w:ascii="Arial" w:hAnsi="Arial" w:cs="Arial"/>
          <w:sz w:val="24"/>
          <w:szCs w:val="24"/>
          <w:lang w:val="en-US"/>
        </w:rPr>
        <w:t>privară</w:t>
      </w:r>
      <w:proofErr w:type="spellEnd"/>
      <w:r w:rsidRPr="007244AE">
        <w:rPr>
          <w:rFonts w:ascii="Arial" w:hAnsi="Arial" w:cs="Arial"/>
          <w:sz w:val="24"/>
          <w:szCs w:val="24"/>
          <w:lang w:val="en-US"/>
        </w:rPr>
        <w:t xml:space="preserve"> (de </w:t>
      </w:r>
      <w:proofErr w:type="spellStart"/>
      <w:r w:rsidRPr="007244AE">
        <w:rPr>
          <w:rFonts w:ascii="Arial" w:hAnsi="Arial" w:cs="Arial"/>
          <w:sz w:val="24"/>
          <w:szCs w:val="24"/>
          <w:lang w:val="en-US"/>
        </w:rPr>
        <w:t>interes</w:t>
      </w:r>
      <w:proofErr w:type="spellEnd"/>
      <w:r w:rsidRPr="007244AE">
        <w:rPr>
          <w:rFonts w:ascii="Arial" w:hAnsi="Arial" w:cs="Arial"/>
          <w:sz w:val="24"/>
          <w:szCs w:val="24"/>
          <w:lang w:val="en-US"/>
        </w:rPr>
        <w:t xml:space="preserve"> </w:t>
      </w:r>
      <w:proofErr w:type="spellStart"/>
      <w:r w:rsidRPr="007244AE">
        <w:rPr>
          <w:rFonts w:ascii="Arial" w:hAnsi="Arial" w:cs="Arial"/>
          <w:sz w:val="24"/>
          <w:szCs w:val="24"/>
          <w:lang w:val="en-US"/>
        </w:rPr>
        <w:t>național</w:t>
      </w:r>
      <w:proofErr w:type="spellEnd"/>
      <w:r w:rsidRPr="007244AE">
        <w:rPr>
          <w:rFonts w:ascii="Arial" w:hAnsi="Arial" w:cs="Arial"/>
          <w:sz w:val="24"/>
          <w:szCs w:val="24"/>
          <w:lang w:val="en-US"/>
        </w:rPr>
        <w:t xml:space="preserve">, </w:t>
      </w:r>
      <w:proofErr w:type="spellStart"/>
      <w:r w:rsidRPr="007244AE">
        <w:rPr>
          <w:rFonts w:ascii="Arial" w:hAnsi="Arial" w:cs="Arial"/>
          <w:sz w:val="24"/>
          <w:szCs w:val="24"/>
          <w:lang w:val="en-US"/>
        </w:rPr>
        <w:t>județean</w:t>
      </w:r>
      <w:proofErr w:type="spellEnd"/>
      <w:r w:rsidRPr="007244AE">
        <w:rPr>
          <w:rFonts w:ascii="Arial" w:hAnsi="Arial" w:cs="Arial"/>
          <w:sz w:val="24"/>
          <w:szCs w:val="24"/>
          <w:lang w:val="en-US"/>
        </w:rPr>
        <w:t xml:space="preserve"> </w:t>
      </w:r>
      <w:proofErr w:type="spellStart"/>
      <w:r w:rsidRPr="007244AE">
        <w:rPr>
          <w:rFonts w:ascii="Arial" w:hAnsi="Arial" w:cs="Arial"/>
          <w:sz w:val="24"/>
          <w:szCs w:val="24"/>
          <w:lang w:val="en-US"/>
        </w:rPr>
        <w:t>și</w:t>
      </w:r>
      <w:proofErr w:type="spellEnd"/>
      <w:r w:rsidRPr="007244AE">
        <w:rPr>
          <w:rFonts w:ascii="Arial" w:hAnsi="Arial" w:cs="Arial"/>
          <w:sz w:val="24"/>
          <w:szCs w:val="24"/>
          <w:lang w:val="en-US"/>
        </w:rPr>
        <w:t xml:space="preserve"> local);</w:t>
      </w:r>
    </w:p>
    <w:p w14:paraId="39E4A5AD" w14:textId="4A2F2CA6" w:rsidR="007244AE" w:rsidRDefault="007244AE" w:rsidP="00CD1F29">
      <w:pPr>
        <w:tabs>
          <w:tab w:val="left" w:pos="1320"/>
        </w:tabs>
        <w:spacing w:line="276" w:lineRule="auto"/>
        <w:jc w:val="both"/>
        <w:rPr>
          <w:rFonts w:ascii="Arial" w:hAnsi="Arial" w:cs="Arial"/>
          <w:sz w:val="24"/>
          <w:szCs w:val="24"/>
          <w:lang w:val="ro-RO"/>
        </w:rPr>
      </w:pPr>
      <w:r w:rsidRPr="007244AE">
        <w:rPr>
          <w:rFonts w:ascii="Arial" w:hAnsi="Arial" w:cs="Arial"/>
          <w:sz w:val="24"/>
          <w:szCs w:val="24"/>
          <w:lang w:val="en-US"/>
        </w:rPr>
        <w:t xml:space="preserve">• </w:t>
      </w:r>
      <w:proofErr w:type="spellStart"/>
      <w:r w:rsidRPr="007244AE">
        <w:rPr>
          <w:rFonts w:ascii="Arial" w:hAnsi="Arial" w:cs="Arial"/>
          <w:sz w:val="24"/>
          <w:szCs w:val="24"/>
          <w:lang w:val="en-US"/>
        </w:rPr>
        <w:t>Terenuri</w:t>
      </w:r>
      <w:proofErr w:type="spellEnd"/>
      <w:r w:rsidRPr="007244AE">
        <w:rPr>
          <w:rFonts w:ascii="Arial" w:hAnsi="Arial" w:cs="Arial"/>
          <w:sz w:val="24"/>
          <w:szCs w:val="24"/>
          <w:lang w:val="en-US"/>
        </w:rPr>
        <w:t xml:space="preserve"> </w:t>
      </w:r>
      <w:proofErr w:type="spellStart"/>
      <w:r w:rsidRPr="007244AE">
        <w:rPr>
          <w:rFonts w:ascii="Arial" w:hAnsi="Arial" w:cs="Arial"/>
          <w:sz w:val="24"/>
          <w:szCs w:val="24"/>
          <w:lang w:val="en-US"/>
        </w:rPr>
        <w:t>proprietate</w:t>
      </w:r>
      <w:proofErr w:type="spellEnd"/>
      <w:r w:rsidRPr="007244AE">
        <w:rPr>
          <w:rFonts w:ascii="Arial" w:hAnsi="Arial" w:cs="Arial"/>
          <w:sz w:val="24"/>
          <w:szCs w:val="24"/>
          <w:lang w:val="en-US"/>
        </w:rPr>
        <w:t xml:space="preserve"> </w:t>
      </w:r>
      <w:proofErr w:type="spellStart"/>
      <w:r w:rsidRPr="007244AE">
        <w:rPr>
          <w:rFonts w:ascii="Arial" w:hAnsi="Arial" w:cs="Arial"/>
          <w:sz w:val="24"/>
          <w:szCs w:val="24"/>
          <w:lang w:val="en-US"/>
        </w:rPr>
        <w:t>privată</w:t>
      </w:r>
      <w:proofErr w:type="spellEnd"/>
      <w:r w:rsidRPr="007244AE">
        <w:rPr>
          <w:rFonts w:ascii="Arial" w:hAnsi="Arial" w:cs="Arial"/>
          <w:sz w:val="24"/>
          <w:szCs w:val="24"/>
          <w:lang w:val="en-US"/>
        </w:rPr>
        <w:t xml:space="preserve"> a </w:t>
      </w:r>
      <w:proofErr w:type="spellStart"/>
      <w:r w:rsidRPr="007244AE">
        <w:rPr>
          <w:rFonts w:ascii="Arial" w:hAnsi="Arial" w:cs="Arial"/>
          <w:sz w:val="24"/>
          <w:szCs w:val="24"/>
          <w:lang w:val="en-US"/>
        </w:rPr>
        <w:t>persoanelor</w:t>
      </w:r>
      <w:proofErr w:type="spellEnd"/>
      <w:r w:rsidRPr="007244AE">
        <w:rPr>
          <w:rFonts w:ascii="Arial" w:hAnsi="Arial" w:cs="Arial"/>
          <w:sz w:val="24"/>
          <w:szCs w:val="24"/>
          <w:lang w:val="en-US"/>
        </w:rPr>
        <w:t xml:space="preserve"> </w:t>
      </w:r>
      <w:proofErr w:type="spellStart"/>
      <w:r w:rsidRPr="007244AE">
        <w:rPr>
          <w:rFonts w:ascii="Arial" w:hAnsi="Arial" w:cs="Arial"/>
          <w:sz w:val="24"/>
          <w:szCs w:val="24"/>
          <w:lang w:val="en-US"/>
        </w:rPr>
        <w:t>fizice</w:t>
      </w:r>
      <w:proofErr w:type="spellEnd"/>
      <w:r w:rsidRPr="007244AE">
        <w:rPr>
          <w:rFonts w:ascii="Arial" w:hAnsi="Arial" w:cs="Arial"/>
          <w:sz w:val="24"/>
          <w:szCs w:val="24"/>
          <w:lang w:val="en-US"/>
        </w:rPr>
        <w:t xml:space="preserve"> </w:t>
      </w:r>
      <w:proofErr w:type="spellStart"/>
      <w:r w:rsidRPr="007244AE">
        <w:rPr>
          <w:rFonts w:ascii="Arial" w:hAnsi="Arial" w:cs="Arial"/>
          <w:sz w:val="24"/>
          <w:szCs w:val="24"/>
          <w:lang w:val="en-US"/>
        </w:rPr>
        <w:t>sau</w:t>
      </w:r>
      <w:proofErr w:type="spellEnd"/>
      <w:r w:rsidRPr="007244AE">
        <w:rPr>
          <w:rFonts w:ascii="Arial" w:hAnsi="Arial" w:cs="Arial"/>
          <w:sz w:val="24"/>
          <w:szCs w:val="24"/>
          <w:lang w:val="en-US"/>
        </w:rPr>
        <w:t xml:space="preserve"> </w:t>
      </w:r>
      <w:proofErr w:type="spellStart"/>
      <w:r w:rsidRPr="007244AE">
        <w:rPr>
          <w:rFonts w:ascii="Arial" w:hAnsi="Arial" w:cs="Arial"/>
          <w:sz w:val="24"/>
          <w:szCs w:val="24"/>
          <w:lang w:val="en-US"/>
        </w:rPr>
        <w:t>juridice</w:t>
      </w:r>
      <w:proofErr w:type="spellEnd"/>
      <w:r w:rsidRPr="007244AE">
        <w:rPr>
          <w:rFonts w:ascii="Arial" w:hAnsi="Arial" w:cs="Arial"/>
          <w:sz w:val="24"/>
          <w:szCs w:val="24"/>
          <w:lang w:val="en-US"/>
        </w:rPr>
        <w:t>;</w:t>
      </w:r>
    </w:p>
    <w:p w14:paraId="310BF518" w14:textId="77777777" w:rsidR="00E23E9D" w:rsidRPr="00F6589E" w:rsidRDefault="00E23E9D" w:rsidP="00CD1F29">
      <w:pPr>
        <w:pStyle w:val="BodyTextIndent3"/>
        <w:spacing w:line="276" w:lineRule="auto"/>
        <w:ind w:firstLine="0"/>
        <w:rPr>
          <w:lang w:val="ro-RO"/>
        </w:rPr>
      </w:pPr>
    </w:p>
    <w:p w14:paraId="7F4546A8" w14:textId="47CE3416" w:rsidR="00A96EA8" w:rsidRPr="00F6589E" w:rsidRDefault="00A96EA8" w:rsidP="00CD1F29">
      <w:pPr>
        <w:pStyle w:val="BodyTextIndent3"/>
        <w:tabs>
          <w:tab w:val="left" w:pos="1134"/>
        </w:tabs>
        <w:spacing w:line="276" w:lineRule="auto"/>
        <w:ind w:left="709" w:hanging="439"/>
        <w:rPr>
          <w:b/>
          <w:bCs/>
          <w:highlight w:val="lightGray"/>
          <w:lang w:val="ro-RO"/>
        </w:rPr>
      </w:pPr>
      <w:r w:rsidRPr="00F6589E">
        <w:rPr>
          <w:b/>
          <w:bCs/>
          <w:highlight w:val="lightGray"/>
          <w:lang w:val="ro-RO"/>
        </w:rPr>
        <w:t>CAPITOLUL 4 – CONCLUZII, MASURI IN CONTINUARE</w:t>
      </w:r>
    </w:p>
    <w:p w14:paraId="4CB105A3" w14:textId="77777777" w:rsidR="00204601" w:rsidRPr="00F6589E" w:rsidRDefault="00204601" w:rsidP="00CD1F29">
      <w:pPr>
        <w:pStyle w:val="BodyTextIndent3"/>
        <w:tabs>
          <w:tab w:val="left" w:pos="1134"/>
        </w:tabs>
        <w:spacing w:line="276" w:lineRule="auto"/>
        <w:ind w:left="709" w:hanging="439"/>
        <w:rPr>
          <w:b/>
          <w:bCs/>
          <w:highlight w:val="lightGray"/>
          <w:lang w:val="ro-RO"/>
        </w:rPr>
      </w:pPr>
    </w:p>
    <w:p w14:paraId="6A9E7ECD" w14:textId="6E6DACFE" w:rsidR="00CE51CD" w:rsidRPr="00F6589E" w:rsidRDefault="00E23E9D" w:rsidP="00CD1F29">
      <w:pPr>
        <w:spacing w:line="276" w:lineRule="auto"/>
        <w:ind w:firstLine="450"/>
        <w:jc w:val="both"/>
        <w:rPr>
          <w:rFonts w:ascii="Arial" w:hAnsi="Arial" w:cs="Arial"/>
          <w:sz w:val="24"/>
          <w:szCs w:val="24"/>
          <w:lang w:val="ro-RO"/>
        </w:rPr>
      </w:pPr>
      <w:bookmarkStart w:id="33" w:name="_Hlk52365853"/>
      <w:bookmarkStart w:id="34" w:name="_Hlk65660984"/>
      <w:r w:rsidRPr="00F6589E">
        <w:rPr>
          <w:rFonts w:ascii="Arial" w:hAnsi="Arial" w:cs="Arial"/>
          <w:sz w:val="24"/>
          <w:szCs w:val="24"/>
          <w:lang w:val="ro-RO"/>
        </w:rPr>
        <w:t>Elaborarea Planului Urbanistic Zonal s-a efectuat in concordanta cu Ghidul privind metodologia de elaborare si continutul cadru al P.U.Z. aprobat prin Ordinul nr. 176/N/16.08.2000 al Ministerului Lucrarilor Publice si Amenajarii Teritoriului si prevederile legale in vigoare</w:t>
      </w:r>
      <w:bookmarkEnd w:id="33"/>
      <w:r w:rsidRPr="00F6589E">
        <w:rPr>
          <w:rFonts w:ascii="Arial" w:hAnsi="Arial" w:cs="Arial"/>
          <w:sz w:val="24"/>
          <w:szCs w:val="24"/>
          <w:lang w:val="ro-RO"/>
        </w:rPr>
        <w:t>.</w:t>
      </w:r>
    </w:p>
    <w:p w14:paraId="60949784" w14:textId="0488544C" w:rsidR="00D513C3" w:rsidRPr="00F6589E" w:rsidRDefault="00E23E9D" w:rsidP="00CD1F29">
      <w:pPr>
        <w:spacing w:line="276" w:lineRule="auto"/>
        <w:ind w:firstLine="450"/>
        <w:jc w:val="both"/>
        <w:rPr>
          <w:rFonts w:ascii="Arial" w:hAnsi="Arial" w:cs="Arial"/>
          <w:sz w:val="24"/>
          <w:szCs w:val="24"/>
          <w:lang w:val="ro-RO"/>
        </w:rPr>
      </w:pPr>
      <w:bookmarkStart w:id="35" w:name="_Hlk65661015"/>
      <w:bookmarkEnd w:id="34"/>
      <w:r w:rsidRPr="00F6589E">
        <w:rPr>
          <w:rFonts w:ascii="Arial" w:hAnsi="Arial" w:cs="Arial"/>
          <w:sz w:val="24"/>
          <w:szCs w:val="24"/>
          <w:lang w:val="ro-RO"/>
        </w:rPr>
        <w:t>Prezentul Plan Urbanistic Zonal are in vedere ca obictivul ce urmeaza a fi construit sa se</w:t>
      </w:r>
      <w:r w:rsidR="00B801B7" w:rsidRPr="00F6589E">
        <w:rPr>
          <w:rFonts w:ascii="Arial" w:hAnsi="Arial" w:cs="Arial"/>
          <w:sz w:val="24"/>
          <w:szCs w:val="24"/>
          <w:lang w:val="ro-RO"/>
        </w:rPr>
        <w:t xml:space="preserve"> integreze </w:t>
      </w:r>
      <w:r w:rsidR="00C7259A" w:rsidRPr="00F6589E">
        <w:rPr>
          <w:rFonts w:ascii="Arial" w:hAnsi="Arial" w:cs="Arial"/>
          <w:sz w:val="24"/>
          <w:szCs w:val="24"/>
          <w:lang w:val="ro-RO"/>
        </w:rPr>
        <w:t>cu cladirile existente in zona din proximitatea acestuia si de asemenea una dintre prioritatiile sale o reprezinta dezvoltarea urbanistica durabila si armonioasa</w:t>
      </w:r>
      <w:r w:rsidR="00204601" w:rsidRPr="00F6589E">
        <w:rPr>
          <w:rFonts w:ascii="Arial" w:hAnsi="Arial" w:cs="Arial"/>
          <w:sz w:val="24"/>
          <w:szCs w:val="24"/>
          <w:lang w:val="ro-RO"/>
        </w:rPr>
        <w:t>, dar si bransarea la toate retelele edilitare necesare.</w:t>
      </w:r>
    </w:p>
    <w:bookmarkEnd w:id="35"/>
    <w:p w14:paraId="30BFA8AF" w14:textId="3EABDC4F" w:rsidR="002B0272" w:rsidRDefault="00E24C0E" w:rsidP="00CD1F29">
      <w:pPr>
        <w:spacing w:line="276" w:lineRule="auto"/>
        <w:ind w:firstLine="450"/>
        <w:jc w:val="both"/>
        <w:rPr>
          <w:rFonts w:ascii="Arial" w:hAnsi="Arial" w:cs="Arial"/>
          <w:sz w:val="24"/>
          <w:szCs w:val="24"/>
          <w:lang w:val="ro-RO"/>
        </w:rPr>
      </w:pPr>
      <w:r w:rsidRPr="00F6589E">
        <w:rPr>
          <w:rFonts w:ascii="Arial" w:hAnsi="Arial" w:cs="Arial"/>
          <w:sz w:val="24"/>
          <w:szCs w:val="24"/>
          <w:lang w:val="ro-RO"/>
        </w:rPr>
        <w:t>Prin implementarea reglementarilor stabilite in documentatia PUZ se vor crea premisele unei dezvoltari urbane durabile.</w:t>
      </w:r>
    </w:p>
    <w:p w14:paraId="3F9F4283" w14:textId="77777777" w:rsidR="00A6046B" w:rsidRPr="00F6589E" w:rsidRDefault="00A6046B" w:rsidP="00CD1F29">
      <w:pPr>
        <w:spacing w:line="276" w:lineRule="auto"/>
        <w:jc w:val="both"/>
        <w:rPr>
          <w:rFonts w:ascii="Arial" w:hAnsi="Arial" w:cs="Arial"/>
          <w:sz w:val="24"/>
          <w:szCs w:val="24"/>
          <w:lang w:val="ro-RO"/>
        </w:rPr>
      </w:pPr>
    </w:p>
    <w:p w14:paraId="5D736160" w14:textId="77777777" w:rsidR="00CE51CD" w:rsidRPr="00F6589E" w:rsidRDefault="00CE51CD" w:rsidP="00CD1F29">
      <w:pPr>
        <w:pStyle w:val="BodyTextIndent3"/>
        <w:spacing w:line="276" w:lineRule="auto"/>
        <w:ind w:firstLine="450"/>
        <w:rPr>
          <w:lang w:val="ro-RO"/>
        </w:rPr>
      </w:pPr>
      <w:r w:rsidRPr="00F6589E">
        <w:rPr>
          <w:b/>
          <w:bCs/>
          <w:sz w:val="23"/>
          <w:szCs w:val="23"/>
          <w:lang w:val="ro-RO"/>
        </w:rPr>
        <w:t>COSTURI AFERENTE INVESTIŢIEI</w:t>
      </w:r>
    </w:p>
    <w:p w14:paraId="24B7F69E" w14:textId="1777BA8B" w:rsidR="00BF4C1D" w:rsidRPr="00F6589E" w:rsidRDefault="00CE51CD" w:rsidP="00CD1F29">
      <w:pPr>
        <w:pStyle w:val="BodyTextIndent3"/>
        <w:spacing w:line="276" w:lineRule="auto"/>
        <w:ind w:firstLine="450"/>
        <w:rPr>
          <w:lang w:val="ro-RO"/>
        </w:rPr>
      </w:pPr>
      <w:r w:rsidRPr="00F6589E">
        <w:rPr>
          <w:lang w:val="ro-RO"/>
        </w:rPr>
        <w:t>Costurile aferente investiţiilor vor fi asigurate efectiv din fondurile beneficiarilor finali.</w:t>
      </w:r>
    </w:p>
    <w:p w14:paraId="6F548163" w14:textId="77777777" w:rsidR="007511B8" w:rsidRPr="00F6589E" w:rsidRDefault="007511B8" w:rsidP="00CD1F29">
      <w:pPr>
        <w:pStyle w:val="BodyTextIndent3"/>
        <w:spacing w:line="276" w:lineRule="auto"/>
        <w:ind w:firstLine="450"/>
        <w:rPr>
          <w:lang w:val="ro-RO"/>
        </w:rPr>
      </w:pPr>
    </w:p>
    <w:p w14:paraId="407CE4A3" w14:textId="77777777" w:rsidR="00CE51CD" w:rsidRPr="00F6589E" w:rsidRDefault="00CE51CD" w:rsidP="00CD1F29">
      <w:pPr>
        <w:pStyle w:val="BodyTextIndent3"/>
        <w:spacing w:line="276" w:lineRule="auto"/>
        <w:ind w:firstLine="450"/>
        <w:rPr>
          <w:b/>
          <w:bCs/>
          <w:sz w:val="23"/>
          <w:szCs w:val="23"/>
          <w:lang w:val="ro-RO"/>
        </w:rPr>
      </w:pPr>
      <w:r w:rsidRPr="00F6589E">
        <w:rPr>
          <w:b/>
          <w:bCs/>
          <w:sz w:val="23"/>
          <w:szCs w:val="23"/>
          <w:lang w:val="ro-RO"/>
        </w:rPr>
        <w:t>NORME DE TRAFIC</w:t>
      </w:r>
    </w:p>
    <w:p w14:paraId="4FA0458C" w14:textId="76229F6D" w:rsidR="00CE51CD" w:rsidRPr="00F6589E" w:rsidRDefault="00CE51CD" w:rsidP="00CD1F29">
      <w:pPr>
        <w:pStyle w:val="BodyTextIndent3"/>
        <w:spacing w:line="276" w:lineRule="auto"/>
        <w:ind w:firstLine="450"/>
        <w:rPr>
          <w:lang w:val="ro-RO"/>
        </w:rPr>
      </w:pPr>
      <w:r w:rsidRPr="00F6589E">
        <w:rPr>
          <w:lang w:val="ro-RO"/>
        </w:rPr>
        <w:t xml:space="preserve">Datorita cresterii indicatorilor urbanistici maximali pentru </w:t>
      </w:r>
      <w:r w:rsidR="00D9574D" w:rsidRPr="00F6589E">
        <w:rPr>
          <w:lang w:val="ro-RO"/>
        </w:rPr>
        <w:t xml:space="preserve">amplasament </w:t>
      </w:r>
      <w:r w:rsidRPr="00F6589E">
        <w:rPr>
          <w:lang w:val="ro-RO"/>
        </w:rPr>
        <w:t xml:space="preserve"> se vor evidentia cresteri si asupra normelor de trafic, insa foarte reduse.</w:t>
      </w:r>
      <w:r w:rsidR="00796228" w:rsidRPr="00F6589E">
        <w:rPr>
          <w:lang w:val="ro-RO"/>
        </w:rPr>
        <w:t>Se vor asigura locuri de parcare in incinta atat pantru locatari cat si pentru vizitatori</w:t>
      </w:r>
      <w:r w:rsidR="00D513C3" w:rsidRPr="00F6589E">
        <w:rPr>
          <w:b/>
          <w:bCs/>
          <w:sz w:val="23"/>
          <w:szCs w:val="23"/>
          <w:lang w:val="ro-RO"/>
        </w:rPr>
        <w:t>.</w:t>
      </w:r>
    </w:p>
    <w:p w14:paraId="30503968" w14:textId="77777777" w:rsidR="00DF4C73" w:rsidRPr="00F6589E" w:rsidRDefault="00DF4C73" w:rsidP="00CD1F29">
      <w:pPr>
        <w:pStyle w:val="BodyTextIndent3"/>
        <w:spacing w:line="276" w:lineRule="auto"/>
        <w:ind w:left="4189" w:firstLine="450"/>
        <w:rPr>
          <w:b/>
          <w:bCs/>
          <w:lang w:val="ro-RO"/>
        </w:rPr>
      </w:pPr>
    </w:p>
    <w:p w14:paraId="10B717A9" w14:textId="77777777" w:rsidR="00DF4C73" w:rsidRPr="00F6589E" w:rsidRDefault="00DF4C73" w:rsidP="00CD1F29">
      <w:pPr>
        <w:pStyle w:val="BodyTextIndent3"/>
        <w:spacing w:line="276" w:lineRule="auto"/>
        <w:ind w:left="4189" w:firstLine="1765"/>
        <w:rPr>
          <w:b/>
          <w:bCs/>
          <w:lang w:val="ro-RO"/>
        </w:rPr>
      </w:pPr>
    </w:p>
    <w:p w14:paraId="5B136FCE" w14:textId="77777777" w:rsidR="00CE51CD" w:rsidRPr="00F6589E" w:rsidRDefault="00CE51CD" w:rsidP="00CD1F29">
      <w:pPr>
        <w:pStyle w:val="BodyTextIndent3"/>
        <w:spacing w:line="276" w:lineRule="auto"/>
        <w:ind w:left="4189" w:firstLine="1765"/>
        <w:rPr>
          <w:b/>
          <w:bCs/>
          <w:lang w:val="ro-RO"/>
        </w:rPr>
      </w:pPr>
      <w:r w:rsidRPr="00F6589E">
        <w:rPr>
          <w:b/>
          <w:bCs/>
          <w:lang w:val="ro-RO"/>
        </w:rPr>
        <w:t>Î N T O C M I T</w:t>
      </w:r>
    </w:p>
    <w:p w14:paraId="70FA31E0" w14:textId="022D510F" w:rsidR="002061D3" w:rsidRPr="00F6589E" w:rsidRDefault="00CE51CD" w:rsidP="00CD1F29">
      <w:pPr>
        <w:pStyle w:val="BodyTextIndent3"/>
        <w:spacing w:line="276" w:lineRule="auto"/>
        <w:ind w:left="3469" w:firstLine="1765"/>
        <w:rPr>
          <w:b/>
          <w:bCs/>
          <w:lang w:val="ro-RO"/>
        </w:rPr>
      </w:pPr>
      <w:r w:rsidRPr="00F6589E">
        <w:rPr>
          <w:b/>
          <w:bCs/>
          <w:lang w:val="ro-RO"/>
        </w:rPr>
        <w:t>Arh. BOGDAN GEORGESC</w:t>
      </w:r>
      <w:r w:rsidR="00D9574D" w:rsidRPr="00F6589E">
        <w:rPr>
          <w:b/>
          <w:bCs/>
          <w:lang w:val="ro-RO"/>
        </w:rPr>
        <w:t>U</w:t>
      </w:r>
      <w:r w:rsidR="002061D3" w:rsidRPr="00F6589E">
        <w:rPr>
          <w:lang w:val="ro-RO"/>
        </w:rPr>
        <w:tab/>
      </w:r>
    </w:p>
    <w:sectPr w:rsidR="002061D3" w:rsidRPr="00F6589E" w:rsidSect="00116D9C">
      <w:footerReference w:type="default" r:id="rId17"/>
      <w:pgSz w:w="11907" w:h="16839" w:code="9"/>
      <w:pgMar w:top="810" w:right="1183" w:bottom="720" w:left="0" w:header="708" w:footer="708" w:gutter="113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E64930" w14:textId="77777777" w:rsidR="00252EE9" w:rsidRDefault="00252EE9">
      <w:r>
        <w:separator/>
      </w:r>
    </w:p>
  </w:endnote>
  <w:endnote w:type="continuationSeparator" w:id="0">
    <w:p w14:paraId="7E4A0E51" w14:textId="77777777" w:rsidR="00252EE9" w:rsidRDefault="00252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b/>
        <w:bCs/>
      </w:rPr>
      <w:id w:val="-1960097635"/>
      <w:docPartObj>
        <w:docPartGallery w:val="Page Numbers (Bottom of Page)"/>
        <w:docPartUnique/>
      </w:docPartObj>
    </w:sdtPr>
    <w:sdtEndPr>
      <w:rPr>
        <w:noProof/>
      </w:rPr>
    </w:sdtEndPr>
    <w:sdtContent>
      <w:p w14:paraId="3776C3FA" w14:textId="4C1E8A35" w:rsidR="00CD1F29" w:rsidRPr="00CD1F29" w:rsidRDefault="00CD1F29">
        <w:pPr>
          <w:pStyle w:val="Footer"/>
          <w:jc w:val="right"/>
          <w:rPr>
            <w:rFonts w:ascii="Arial" w:hAnsi="Arial" w:cs="Arial"/>
            <w:b/>
            <w:bCs/>
          </w:rPr>
        </w:pPr>
        <w:r>
          <w:rPr>
            <w:rFonts w:ascii="Arial" w:hAnsi="Arial" w:cs="Arial"/>
            <w:b/>
            <w:bCs/>
            <w:noProof/>
          </w:rPr>
          <mc:AlternateContent>
            <mc:Choice Requires="wps">
              <w:drawing>
                <wp:anchor distT="0" distB="0" distL="114300" distR="114300" simplePos="0" relativeHeight="251659264" behindDoc="0" locked="0" layoutInCell="1" allowOverlap="1" wp14:anchorId="4AA90119" wp14:editId="3A11856F">
                  <wp:simplePos x="0" y="0"/>
                  <wp:positionH relativeFrom="column">
                    <wp:posOffset>80010</wp:posOffset>
                  </wp:positionH>
                  <wp:positionV relativeFrom="paragraph">
                    <wp:posOffset>72390</wp:posOffset>
                  </wp:positionV>
                  <wp:extent cx="6029325" cy="9525"/>
                  <wp:effectExtent l="38100" t="38100" r="66675" b="85725"/>
                  <wp:wrapNone/>
                  <wp:docPr id="3" name="Straight Connector 3"/>
                  <wp:cNvGraphicFramePr/>
                  <a:graphic xmlns:a="http://schemas.openxmlformats.org/drawingml/2006/main">
                    <a:graphicData uri="http://schemas.microsoft.com/office/word/2010/wordprocessingShape">
                      <wps:wsp>
                        <wps:cNvCnPr/>
                        <wps:spPr>
                          <a:xfrm flipV="1">
                            <a:off x="0" y="0"/>
                            <a:ext cx="6029325" cy="9525"/>
                          </a:xfrm>
                          <a:prstGeom prst="line">
                            <a:avLst/>
                          </a:prstGeom>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01CE5C" id="Straight Connector 3"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3pt,5.7pt" to="481.0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" strokecolor="black [3200]" strokeweight="2pt">
                  <v:shadow on="t" color="black" opacity="24903f" origin=",.5" offset="0,.55556mm"/>
                </v:line>
              </w:pict>
            </mc:Fallback>
          </mc:AlternateContent>
        </w:r>
      </w:p>
      <w:p w14:paraId="0D72EC4B" w14:textId="30F91E8C" w:rsidR="00CD1F29" w:rsidRPr="00CD1F29" w:rsidRDefault="00CD1F29" w:rsidP="00CD1F29">
        <w:pPr>
          <w:pStyle w:val="Footer"/>
          <w:tabs>
            <w:tab w:val="left" w:pos="225"/>
            <w:tab w:val="right" w:pos="9590"/>
          </w:tabs>
          <w:rPr>
            <w:rFonts w:ascii="Arial" w:hAnsi="Arial" w:cs="Arial"/>
            <w:b/>
            <w:bCs/>
          </w:rPr>
        </w:pPr>
        <w:r>
          <w:rPr>
            <w:rFonts w:ascii="Arial" w:hAnsi="Arial" w:cs="Arial"/>
            <w:b/>
            <w:bCs/>
          </w:rPr>
          <w:t xml:space="preserve">   </w:t>
        </w:r>
        <w:r w:rsidRPr="00CD1F29">
          <w:rPr>
            <w:rFonts w:ascii="Arial" w:hAnsi="Arial" w:cs="Arial"/>
            <w:b/>
            <w:bCs/>
          </w:rPr>
          <w:t>FAZA – STUDIU DE OPORTUNITATE</w:t>
        </w:r>
        <w:r w:rsidRPr="00CD1F29">
          <w:rPr>
            <w:rFonts w:ascii="Arial" w:hAnsi="Arial" w:cs="Arial"/>
            <w:b/>
            <w:bCs/>
          </w:rPr>
          <w:tab/>
        </w:r>
        <w:r w:rsidRPr="00CD1F29">
          <w:rPr>
            <w:rFonts w:ascii="Arial" w:hAnsi="Arial" w:cs="Arial"/>
            <w:b/>
            <w:bCs/>
          </w:rPr>
          <w:tab/>
        </w:r>
        <w:r w:rsidRPr="00CD1F29">
          <w:rPr>
            <w:rFonts w:ascii="Arial" w:hAnsi="Arial" w:cs="Arial"/>
            <w:b/>
            <w:bCs/>
          </w:rPr>
          <w:tab/>
        </w:r>
        <w:r w:rsidRPr="00CD1F29">
          <w:rPr>
            <w:rFonts w:ascii="Arial" w:hAnsi="Arial" w:cs="Arial"/>
            <w:b/>
            <w:bCs/>
          </w:rPr>
          <w:fldChar w:fldCharType="begin"/>
        </w:r>
        <w:r w:rsidRPr="00CD1F29">
          <w:rPr>
            <w:rFonts w:ascii="Arial" w:hAnsi="Arial" w:cs="Arial"/>
            <w:b/>
            <w:bCs/>
          </w:rPr>
          <w:instrText xml:space="preserve"> PAGE   \* MERGEFORMAT </w:instrText>
        </w:r>
        <w:r w:rsidRPr="00CD1F29">
          <w:rPr>
            <w:rFonts w:ascii="Arial" w:hAnsi="Arial" w:cs="Arial"/>
            <w:b/>
            <w:bCs/>
          </w:rPr>
          <w:fldChar w:fldCharType="separate"/>
        </w:r>
        <w:r w:rsidRPr="00CD1F29">
          <w:rPr>
            <w:rFonts w:ascii="Arial" w:hAnsi="Arial" w:cs="Arial"/>
            <w:b/>
            <w:bCs/>
            <w:noProof/>
          </w:rPr>
          <w:t>2</w:t>
        </w:r>
        <w:r w:rsidRPr="00CD1F29">
          <w:rPr>
            <w:rFonts w:ascii="Arial" w:hAnsi="Arial" w:cs="Arial"/>
            <w:b/>
            <w:bCs/>
            <w:noProof/>
          </w:rPr>
          <w:fldChar w:fldCharType="end"/>
        </w:r>
      </w:p>
    </w:sdtContent>
  </w:sdt>
  <w:p w14:paraId="68EEAA05" w14:textId="185C48F8" w:rsidR="00CF7B40" w:rsidRDefault="00CF7B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0CF88" w14:textId="77777777" w:rsidR="00252EE9" w:rsidRDefault="00252EE9">
      <w:r>
        <w:separator/>
      </w:r>
    </w:p>
  </w:footnote>
  <w:footnote w:type="continuationSeparator" w:id="0">
    <w:p w14:paraId="6D8C8549" w14:textId="77777777" w:rsidR="00252EE9" w:rsidRDefault="00252E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26BD5E29"/>
    <w:multiLevelType w:val="multilevel"/>
    <w:tmpl w:val="3B6E7B4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2DC51C12"/>
    <w:multiLevelType w:val="hybridMultilevel"/>
    <w:tmpl w:val="549C40D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3" w15:restartNumberingAfterBreak="0">
    <w:nsid w:val="647828D3"/>
    <w:multiLevelType w:val="hybridMultilevel"/>
    <w:tmpl w:val="B9C8A1FE"/>
    <w:lvl w:ilvl="0" w:tplc="04090001">
      <w:start w:val="1"/>
      <w:numFmt w:val="bullet"/>
      <w:lvlText w:val=""/>
      <w:lvlJc w:val="left"/>
      <w:pPr>
        <w:tabs>
          <w:tab w:val="num" w:pos="1004"/>
        </w:tabs>
        <w:ind w:left="1004" w:hanging="360"/>
      </w:pPr>
      <w:rPr>
        <w:rFonts w:ascii="Symbol" w:hAnsi="Symbol" w:cs="Symbol" w:hint="default"/>
      </w:rPr>
    </w:lvl>
    <w:lvl w:ilvl="1" w:tplc="04090003">
      <w:start w:val="1"/>
      <w:numFmt w:val="bullet"/>
      <w:lvlText w:val="-"/>
      <w:lvlJc w:val="left"/>
      <w:pPr>
        <w:tabs>
          <w:tab w:val="num" w:pos="2429"/>
        </w:tabs>
        <w:ind w:left="2429" w:hanging="1065"/>
      </w:pPr>
      <w:rPr>
        <w:rFonts w:ascii="Times New Roman" w:eastAsia="Times New Roman" w:hAnsi="Times New Roman" w:hint="default"/>
      </w:rPr>
    </w:lvl>
    <w:lvl w:ilvl="2" w:tplc="04090005">
      <w:start w:val="1"/>
      <w:numFmt w:val="bullet"/>
      <w:lvlText w:val=""/>
      <w:lvlJc w:val="left"/>
      <w:pPr>
        <w:tabs>
          <w:tab w:val="num" w:pos="2444"/>
        </w:tabs>
        <w:ind w:left="2444" w:hanging="360"/>
      </w:pPr>
      <w:rPr>
        <w:rFonts w:ascii="Symbol" w:hAnsi="Symbol" w:cs="Symbol" w:hint="default"/>
      </w:rPr>
    </w:lvl>
    <w:lvl w:ilvl="3" w:tplc="04090001">
      <w:start w:val="1"/>
      <w:numFmt w:val="bullet"/>
      <w:lvlText w:val=""/>
      <w:lvlJc w:val="left"/>
      <w:pPr>
        <w:tabs>
          <w:tab w:val="num" w:pos="3164"/>
        </w:tabs>
        <w:ind w:left="3164" w:hanging="360"/>
      </w:pPr>
      <w:rPr>
        <w:rFonts w:ascii="Symbol" w:hAnsi="Symbol" w:cs="Symbol" w:hint="default"/>
      </w:rPr>
    </w:lvl>
    <w:lvl w:ilvl="4" w:tplc="04090003">
      <w:start w:val="1"/>
      <w:numFmt w:val="bullet"/>
      <w:lvlText w:val="o"/>
      <w:lvlJc w:val="left"/>
      <w:pPr>
        <w:tabs>
          <w:tab w:val="num" w:pos="3884"/>
        </w:tabs>
        <w:ind w:left="3884" w:hanging="360"/>
      </w:pPr>
      <w:rPr>
        <w:rFonts w:ascii="Courier New" w:hAnsi="Courier New" w:cs="Courier New" w:hint="default"/>
      </w:rPr>
    </w:lvl>
    <w:lvl w:ilvl="5" w:tplc="04090005">
      <w:start w:val="1"/>
      <w:numFmt w:val="bullet"/>
      <w:lvlText w:val=""/>
      <w:lvlJc w:val="left"/>
      <w:pPr>
        <w:tabs>
          <w:tab w:val="num" w:pos="4604"/>
        </w:tabs>
        <w:ind w:left="4604" w:hanging="360"/>
      </w:pPr>
      <w:rPr>
        <w:rFonts w:ascii="Wingdings" w:hAnsi="Wingdings" w:cs="Wingdings" w:hint="default"/>
      </w:rPr>
    </w:lvl>
    <w:lvl w:ilvl="6" w:tplc="04090001">
      <w:start w:val="1"/>
      <w:numFmt w:val="bullet"/>
      <w:lvlText w:val=""/>
      <w:lvlJc w:val="left"/>
      <w:pPr>
        <w:tabs>
          <w:tab w:val="num" w:pos="5324"/>
        </w:tabs>
        <w:ind w:left="5324" w:hanging="360"/>
      </w:pPr>
      <w:rPr>
        <w:rFonts w:ascii="Symbol" w:hAnsi="Symbol" w:cs="Symbol" w:hint="default"/>
      </w:rPr>
    </w:lvl>
    <w:lvl w:ilvl="7" w:tplc="04090003">
      <w:start w:val="1"/>
      <w:numFmt w:val="bullet"/>
      <w:lvlText w:val="o"/>
      <w:lvlJc w:val="left"/>
      <w:pPr>
        <w:tabs>
          <w:tab w:val="num" w:pos="6044"/>
        </w:tabs>
        <w:ind w:left="6044" w:hanging="360"/>
      </w:pPr>
      <w:rPr>
        <w:rFonts w:ascii="Courier New" w:hAnsi="Courier New" w:cs="Courier New" w:hint="default"/>
      </w:rPr>
    </w:lvl>
    <w:lvl w:ilvl="8" w:tplc="04090005">
      <w:start w:val="1"/>
      <w:numFmt w:val="bullet"/>
      <w:lvlText w:val=""/>
      <w:lvlJc w:val="left"/>
      <w:pPr>
        <w:tabs>
          <w:tab w:val="num" w:pos="6764"/>
        </w:tabs>
        <w:ind w:left="6764" w:hanging="360"/>
      </w:pPr>
      <w:rPr>
        <w:rFonts w:ascii="Wingdings" w:hAnsi="Wingdings" w:cs="Wingdings" w:hint="default"/>
      </w:rPr>
    </w:lvl>
  </w:abstractNum>
  <w:abstractNum w:abstractNumId="4" w15:restartNumberingAfterBreak="0">
    <w:nsid w:val="7E6E2310"/>
    <w:multiLevelType w:val="singleLevel"/>
    <w:tmpl w:val="4F782934"/>
    <w:lvl w:ilvl="0">
      <w:start w:val="1"/>
      <w:numFmt w:val="decimal"/>
      <w:lvlText w:val="%1."/>
      <w:lvlJc w:val="left"/>
      <w:pPr>
        <w:tabs>
          <w:tab w:val="num" w:pos="360"/>
        </w:tabs>
        <w:ind w:left="360" w:hanging="360"/>
      </w:pPr>
      <w:rPr>
        <w:rFonts w:hint="default"/>
        <w:color w:val="auto"/>
      </w:rPr>
    </w:lvl>
  </w:abstractNum>
  <w:num w:numId="1">
    <w:abstractNumId w:val="3"/>
  </w:num>
  <w:num w:numId="2">
    <w:abstractNumId w:val="0"/>
  </w:num>
  <w:num w:numId="3">
    <w:abstractNumId w:val="1"/>
  </w:num>
  <w:num w:numId="4">
    <w:abstractNumId w:val="4"/>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232"/>
    <w:rsid w:val="0000210A"/>
    <w:rsid w:val="00012E33"/>
    <w:rsid w:val="0001385C"/>
    <w:rsid w:val="000142A0"/>
    <w:rsid w:val="00015174"/>
    <w:rsid w:val="0001722D"/>
    <w:rsid w:val="0001728C"/>
    <w:rsid w:val="000225C3"/>
    <w:rsid w:val="00025557"/>
    <w:rsid w:val="00026B1E"/>
    <w:rsid w:val="00034B86"/>
    <w:rsid w:val="00035F09"/>
    <w:rsid w:val="000407A7"/>
    <w:rsid w:val="00045654"/>
    <w:rsid w:val="000501E1"/>
    <w:rsid w:val="00051D60"/>
    <w:rsid w:val="00053603"/>
    <w:rsid w:val="000552FA"/>
    <w:rsid w:val="00061142"/>
    <w:rsid w:val="00063696"/>
    <w:rsid w:val="0006577B"/>
    <w:rsid w:val="00066633"/>
    <w:rsid w:val="000719EC"/>
    <w:rsid w:val="00072C66"/>
    <w:rsid w:val="00073BAC"/>
    <w:rsid w:val="00081426"/>
    <w:rsid w:val="00081AF8"/>
    <w:rsid w:val="00083F10"/>
    <w:rsid w:val="00084005"/>
    <w:rsid w:val="000920C7"/>
    <w:rsid w:val="00092DC8"/>
    <w:rsid w:val="000970BA"/>
    <w:rsid w:val="000A6234"/>
    <w:rsid w:val="000B053C"/>
    <w:rsid w:val="000B267F"/>
    <w:rsid w:val="000B72FE"/>
    <w:rsid w:val="000B7654"/>
    <w:rsid w:val="000D42C6"/>
    <w:rsid w:val="000D539A"/>
    <w:rsid w:val="000D5C45"/>
    <w:rsid w:val="000D6B84"/>
    <w:rsid w:val="000D7B19"/>
    <w:rsid w:val="000E4549"/>
    <w:rsid w:val="000F004E"/>
    <w:rsid w:val="000F26A1"/>
    <w:rsid w:val="000F3F57"/>
    <w:rsid w:val="000F4E55"/>
    <w:rsid w:val="001006FF"/>
    <w:rsid w:val="00105CFC"/>
    <w:rsid w:val="001107A6"/>
    <w:rsid w:val="0011106D"/>
    <w:rsid w:val="001150E6"/>
    <w:rsid w:val="00116D9C"/>
    <w:rsid w:val="00117182"/>
    <w:rsid w:val="001207DD"/>
    <w:rsid w:val="001260F8"/>
    <w:rsid w:val="00126543"/>
    <w:rsid w:val="00132AB3"/>
    <w:rsid w:val="00134FE4"/>
    <w:rsid w:val="00136DA6"/>
    <w:rsid w:val="00136FC2"/>
    <w:rsid w:val="00141688"/>
    <w:rsid w:val="0014446F"/>
    <w:rsid w:val="0014551A"/>
    <w:rsid w:val="0014761F"/>
    <w:rsid w:val="00164ADD"/>
    <w:rsid w:val="00164AE5"/>
    <w:rsid w:val="0017388D"/>
    <w:rsid w:val="0017668F"/>
    <w:rsid w:val="00184E7E"/>
    <w:rsid w:val="00186989"/>
    <w:rsid w:val="00193E10"/>
    <w:rsid w:val="00196250"/>
    <w:rsid w:val="001974BF"/>
    <w:rsid w:val="001977EE"/>
    <w:rsid w:val="00197FEF"/>
    <w:rsid w:val="001A269B"/>
    <w:rsid w:val="001A5AE8"/>
    <w:rsid w:val="001A5BBF"/>
    <w:rsid w:val="001A76D9"/>
    <w:rsid w:val="001B122F"/>
    <w:rsid w:val="001B46A2"/>
    <w:rsid w:val="001C04EC"/>
    <w:rsid w:val="001C25F1"/>
    <w:rsid w:val="001D0330"/>
    <w:rsid w:val="001D0331"/>
    <w:rsid w:val="001D0753"/>
    <w:rsid w:val="001D306D"/>
    <w:rsid w:val="001E268E"/>
    <w:rsid w:val="001E4C15"/>
    <w:rsid w:val="001E63CF"/>
    <w:rsid w:val="001E7BC1"/>
    <w:rsid w:val="001F3276"/>
    <w:rsid w:val="001F3F16"/>
    <w:rsid w:val="001F6F16"/>
    <w:rsid w:val="001F6FB7"/>
    <w:rsid w:val="001F71F9"/>
    <w:rsid w:val="001F7648"/>
    <w:rsid w:val="00204353"/>
    <w:rsid w:val="00204601"/>
    <w:rsid w:val="002061D3"/>
    <w:rsid w:val="00210CBE"/>
    <w:rsid w:val="00210F9D"/>
    <w:rsid w:val="00211D9F"/>
    <w:rsid w:val="002148E4"/>
    <w:rsid w:val="00214AAE"/>
    <w:rsid w:val="00220319"/>
    <w:rsid w:val="00223558"/>
    <w:rsid w:val="002310EE"/>
    <w:rsid w:val="0023168E"/>
    <w:rsid w:val="002317DE"/>
    <w:rsid w:val="002342E9"/>
    <w:rsid w:val="00234590"/>
    <w:rsid w:val="00234E79"/>
    <w:rsid w:val="00241FFF"/>
    <w:rsid w:val="00243566"/>
    <w:rsid w:val="00243771"/>
    <w:rsid w:val="00252EE9"/>
    <w:rsid w:val="00253B26"/>
    <w:rsid w:val="00257015"/>
    <w:rsid w:val="00260BB7"/>
    <w:rsid w:val="00264949"/>
    <w:rsid w:val="00266FA9"/>
    <w:rsid w:val="00270386"/>
    <w:rsid w:val="00282804"/>
    <w:rsid w:val="0029223C"/>
    <w:rsid w:val="0029351B"/>
    <w:rsid w:val="002959DF"/>
    <w:rsid w:val="00296EF5"/>
    <w:rsid w:val="002A0844"/>
    <w:rsid w:val="002A0BD7"/>
    <w:rsid w:val="002A0DAE"/>
    <w:rsid w:val="002A29A4"/>
    <w:rsid w:val="002A50AC"/>
    <w:rsid w:val="002A75AF"/>
    <w:rsid w:val="002B0122"/>
    <w:rsid w:val="002B0272"/>
    <w:rsid w:val="002B43C8"/>
    <w:rsid w:val="002B447B"/>
    <w:rsid w:val="002B5931"/>
    <w:rsid w:val="002B6A3C"/>
    <w:rsid w:val="002C09E4"/>
    <w:rsid w:val="002C1A52"/>
    <w:rsid w:val="002C5EE4"/>
    <w:rsid w:val="002C68F5"/>
    <w:rsid w:val="002C7EFE"/>
    <w:rsid w:val="002D20D8"/>
    <w:rsid w:val="002D7703"/>
    <w:rsid w:val="002E1FBA"/>
    <w:rsid w:val="002E7D61"/>
    <w:rsid w:val="002F38B1"/>
    <w:rsid w:val="002F5190"/>
    <w:rsid w:val="002F5701"/>
    <w:rsid w:val="002F7B79"/>
    <w:rsid w:val="003005D2"/>
    <w:rsid w:val="00305E01"/>
    <w:rsid w:val="00312EBB"/>
    <w:rsid w:val="00313B00"/>
    <w:rsid w:val="0032376F"/>
    <w:rsid w:val="00326064"/>
    <w:rsid w:val="00327C5F"/>
    <w:rsid w:val="00327ED5"/>
    <w:rsid w:val="0033376C"/>
    <w:rsid w:val="003367A6"/>
    <w:rsid w:val="00340C4D"/>
    <w:rsid w:val="0034262C"/>
    <w:rsid w:val="0035044C"/>
    <w:rsid w:val="003537FE"/>
    <w:rsid w:val="003552DE"/>
    <w:rsid w:val="00356AFB"/>
    <w:rsid w:val="00361593"/>
    <w:rsid w:val="00361AF0"/>
    <w:rsid w:val="00362044"/>
    <w:rsid w:val="00362600"/>
    <w:rsid w:val="0036593C"/>
    <w:rsid w:val="0036667B"/>
    <w:rsid w:val="003677BC"/>
    <w:rsid w:val="00375674"/>
    <w:rsid w:val="00377369"/>
    <w:rsid w:val="00381EA6"/>
    <w:rsid w:val="00385E95"/>
    <w:rsid w:val="00386A34"/>
    <w:rsid w:val="00386B8D"/>
    <w:rsid w:val="003958F6"/>
    <w:rsid w:val="00397B16"/>
    <w:rsid w:val="003A13F1"/>
    <w:rsid w:val="003A7344"/>
    <w:rsid w:val="003B2C5B"/>
    <w:rsid w:val="003B4B85"/>
    <w:rsid w:val="003B4F10"/>
    <w:rsid w:val="003B5508"/>
    <w:rsid w:val="003B5580"/>
    <w:rsid w:val="003B7361"/>
    <w:rsid w:val="003C4BDD"/>
    <w:rsid w:val="003C739D"/>
    <w:rsid w:val="003D1E8E"/>
    <w:rsid w:val="003D527C"/>
    <w:rsid w:val="003D64BA"/>
    <w:rsid w:val="003D66DE"/>
    <w:rsid w:val="003E1C2A"/>
    <w:rsid w:val="003E5DA8"/>
    <w:rsid w:val="003F0B88"/>
    <w:rsid w:val="003F1741"/>
    <w:rsid w:val="00410DFD"/>
    <w:rsid w:val="004116AC"/>
    <w:rsid w:val="00412DE5"/>
    <w:rsid w:val="004142CB"/>
    <w:rsid w:val="00415181"/>
    <w:rsid w:val="0041657C"/>
    <w:rsid w:val="0041770D"/>
    <w:rsid w:val="00422433"/>
    <w:rsid w:val="0042500F"/>
    <w:rsid w:val="0042613B"/>
    <w:rsid w:val="0042670F"/>
    <w:rsid w:val="004278B9"/>
    <w:rsid w:val="00427FE6"/>
    <w:rsid w:val="00430025"/>
    <w:rsid w:val="00430275"/>
    <w:rsid w:val="00430A4E"/>
    <w:rsid w:val="00432F3C"/>
    <w:rsid w:val="0044415A"/>
    <w:rsid w:val="004470E6"/>
    <w:rsid w:val="004531FC"/>
    <w:rsid w:val="00453925"/>
    <w:rsid w:val="00456F1E"/>
    <w:rsid w:val="0045724D"/>
    <w:rsid w:val="004618D3"/>
    <w:rsid w:val="00462F8E"/>
    <w:rsid w:val="0046528B"/>
    <w:rsid w:val="00475D18"/>
    <w:rsid w:val="00480A21"/>
    <w:rsid w:val="00480B43"/>
    <w:rsid w:val="00486B0A"/>
    <w:rsid w:val="00486FC9"/>
    <w:rsid w:val="0049099A"/>
    <w:rsid w:val="00491057"/>
    <w:rsid w:val="00491AFD"/>
    <w:rsid w:val="00493BBE"/>
    <w:rsid w:val="0049489C"/>
    <w:rsid w:val="004A0529"/>
    <w:rsid w:val="004A19C7"/>
    <w:rsid w:val="004A3272"/>
    <w:rsid w:val="004A4B2A"/>
    <w:rsid w:val="004A7BFF"/>
    <w:rsid w:val="004B5515"/>
    <w:rsid w:val="004B7B09"/>
    <w:rsid w:val="004C005F"/>
    <w:rsid w:val="004C30B6"/>
    <w:rsid w:val="004D10B5"/>
    <w:rsid w:val="004E09E8"/>
    <w:rsid w:val="004F0D27"/>
    <w:rsid w:val="004F2531"/>
    <w:rsid w:val="004F29B0"/>
    <w:rsid w:val="004F337D"/>
    <w:rsid w:val="00500D15"/>
    <w:rsid w:val="005072D3"/>
    <w:rsid w:val="00510FFE"/>
    <w:rsid w:val="00513F4E"/>
    <w:rsid w:val="00514E7A"/>
    <w:rsid w:val="00515C12"/>
    <w:rsid w:val="005178DF"/>
    <w:rsid w:val="00520FBE"/>
    <w:rsid w:val="0053786D"/>
    <w:rsid w:val="00540300"/>
    <w:rsid w:val="005408BB"/>
    <w:rsid w:val="00541EEF"/>
    <w:rsid w:val="00542B19"/>
    <w:rsid w:val="005430A3"/>
    <w:rsid w:val="005443CC"/>
    <w:rsid w:val="00544ADB"/>
    <w:rsid w:val="00546731"/>
    <w:rsid w:val="00547B57"/>
    <w:rsid w:val="00550C0E"/>
    <w:rsid w:val="00553717"/>
    <w:rsid w:val="00555AB5"/>
    <w:rsid w:val="005568C7"/>
    <w:rsid w:val="005654DD"/>
    <w:rsid w:val="005659DD"/>
    <w:rsid w:val="00567B46"/>
    <w:rsid w:val="00575A66"/>
    <w:rsid w:val="00580C17"/>
    <w:rsid w:val="00581260"/>
    <w:rsid w:val="00581867"/>
    <w:rsid w:val="00581BA5"/>
    <w:rsid w:val="00582854"/>
    <w:rsid w:val="00583303"/>
    <w:rsid w:val="005851E7"/>
    <w:rsid w:val="00587BA5"/>
    <w:rsid w:val="00596056"/>
    <w:rsid w:val="005A510D"/>
    <w:rsid w:val="005A693B"/>
    <w:rsid w:val="005A76BA"/>
    <w:rsid w:val="005B12F9"/>
    <w:rsid w:val="005B3536"/>
    <w:rsid w:val="005C0296"/>
    <w:rsid w:val="005C48EC"/>
    <w:rsid w:val="005D0A4F"/>
    <w:rsid w:val="005E0273"/>
    <w:rsid w:val="005E0FC2"/>
    <w:rsid w:val="005F1422"/>
    <w:rsid w:val="005F6362"/>
    <w:rsid w:val="005F7A01"/>
    <w:rsid w:val="0060548D"/>
    <w:rsid w:val="00610107"/>
    <w:rsid w:val="00612EB7"/>
    <w:rsid w:val="00614E2F"/>
    <w:rsid w:val="00616486"/>
    <w:rsid w:val="00617A1C"/>
    <w:rsid w:val="00617B10"/>
    <w:rsid w:val="0062175C"/>
    <w:rsid w:val="00623C1A"/>
    <w:rsid w:val="006263B1"/>
    <w:rsid w:val="006318B4"/>
    <w:rsid w:val="00632294"/>
    <w:rsid w:val="00633BB1"/>
    <w:rsid w:val="0063420B"/>
    <w:rsid w:val="00635267"/>
    <w:rsid w:val="0063609D"/>
    <w:rsid w:val="00636DF5"/>
    <w:rsid w:val="00642484"/>
    <w:rsid w:val="00645086"/>
    <w:rsid w:val="00645D26"/>
    <w:rsid w:val="00654629"/>
    <w:rsid w:val="00657DAF"/>
    <w:rsid w:val="0066313F"/>
    <w:rsid w:val="00663949"/>
    <w:rsid w:val="0066502B"/>
    <w:rsid w:val="0066654F"/>
    <w:rsid w:val="006770E0"/>
    <w:rsid w:val="00682EB4"/>
    <w:rsid w:val="006841F7"/>
    <w:rsid w:val="0068437C"/>
    <w:rsid w:val="006851E3"/>
    <w:rsid w:val="00686C78"/>
    <w:rsid w:val="0069376C"/>
    <w:rsid w:val="00694DBB"/>
    <w:rsid w:val="00697855"/>
    <w:rsid w:val="006A10B6"/>
    <w:rsid w:val="006B1D90"/>
    <w:rsid w:val="006B7389"/>
    <w:rsid w:val="006B7F6F"/>
    <w:rsid w:val="006C220B"/>
    <w:rsid w:val="006D1537"/>
    <w:rsid w:val="006D30EA"/>
    <w:rsid w:val="006D55B0"/>
    <w:rsid w:val="006D6768"/>
    <w:rsid w:val="006D7289"/>
    <w:rsid w:val="006D7D57"/>
    <w:rsid w:val="006F2209"/>
    <w:rsid w:val="006F2265"/>
    <w:rsid w:val="006F23C4"/>
    <w:rsid w:val="006F2713"/>
    <w:rsid w:val="006F62FF"/>
    <w:rsid w:val="00700761"/>
    <w:rsid w:val="007008D5"/>
    <w:rsid w:val="007033EA"/>
    <w:rsid w:val="00706EB0"/>
    <w:rsid w:val="00712591"/>
    <w:rsid w:val="007126F2"/>
    <w:rsid w:val="0072125D"/>
    <w:rsid w:val="00721A13"/>
    <w:rsid w:val="007244AE"/>
    <w:rsid w:val="00726D45"/>
    <w:rsid w:val="00727EC7"/>
    <w:rsid w:val="00731AFC"/>
    <w:rsid w:val="0073407F"/>
    <w:rsid w:val="007401FF"/>
    <w:rsid w:val="00741230"/>
    <w:rsid w:val="00750962"/>
    <w:rsid w:val="007511B8"/>
    <w:rsid w:val="0075229E"/>
    <w:rsid w:val="007529E7"/>
    <w:rsid w:val="00760080"/>
    <w:rsid w:val="00760CFB"/>
    <w:rsid w:val="00760F05"/>
    <w:rsid w:val="0076114C"/>
    <w:rsid w:val="00764BBE"/>
    <w:rsid w:val="00770D85"/>
    <w:rsid w:val="0077323A"/>
    <w:rsid w:val="007800BF"/>
    <w:rsid w:val="00781ECB"/>
    <w:rsid w:val="0078610E"/>
    <w:rsid w:val="007864C6"/>
    <w:rsid w:val="0078773D"/>
    <w:rsid w:val="00787B65"/>
    <w:rsid w:val="00791514"/>
    <w:rsid w:val="00794EA5"/>
    <w:rsid w:val="00796228"/>
    <w:rsid w:val="00796513"/>
    <w:rsid w:val="007B2415"/>
    <w:rsid w:val="007B5412"/>
    <w:rsid w:val="007D0E81"/>
    <w:rsid w:val="007D2614"/>
    <w:rsid w:val="007D3C57"/>
    <w:rsid w:val="007E0B58"/>
    <w:rsid w:val="007E25EF"/>
    <w:rsid w:val="007E3C81"/>
    <w:rsid w:val="007E4BA5"/>
    <w:rsid w:val="007E5AF3"/>
    <w:rsid w:val="007F058F"/>
    <w:rsid w:val="007F4C8D"/>
    <w:rsid w:val="007F6647"/>
    <w:rsid w:val="00805282"/>
    <w:rsid w:val="008058B5"/>
    <w:rsid w:val="00806E4D"/>
    <w:rsid w:val="00816124"/>
    <w:rsid w:val="008224B5"/>
    <w:rsid w:val="00825AB6"/>
    <w:rsid w:val="008270F5"/>
    <w:rsid w:val="00832202"/>
    <w:rsid w:val="00840B99"/>
    <w:rsid w:val="0084419E"/>
    <w:rsid w:val="00851B31"/>
    <w:rsid w:val="008538EA"/>
    <w:rsid w:val="00856586"/>
    <w:rsid w:val="00862F69"/>
    <w:rsid w:val="00871778"/>
    <w:rsid w:val="00872303"/>
    <w:rsid w:val="00874C89"/>
    <w:rsid w:val="00876351"/>
    <w:rsid w:val="00877143"/>
    <w:rsid w:val="00877918"/>
    <w:rsid w:val="00880A40"/>
    <w:rsid w:val="00883A7D"/>
    <w:rsid w:val="00894600"/>
    <w:rsid w:val="00896342"/>
    <w:rsid w:val="008A2168"/>
    <w:rsid w:val="008A3BA2"/>
    <w:rsid w:val="008A3C5F"/>
    <w:rsid w:val="008A510D"/>
    <w:rsid w:val="008B3AD0"/>
    <w:rsid w:val="008C02C5"/>
    <w:rsid w:val="008C10A1"/>
    <w:rsid w:val="008C1D13"/>
    <w:rsid w:val="008C597D"/>
    <w:rsid w:val="008D4877"/>
    <w:rsid w:val="008E008D"/>
    <w:rsid w:val="008E3B9D"/>
    <w:rsid w:val="008E754A"/>
    <w:rsid w:val="008F2A3A"/>
    <w:rsid w:val="008F3725"/>
    <w:rsid w:val="008F4981"/>
    <w:rsid w:val="008F6D26"/>
    <w:rsid w:val="008F7E5A"/>
    <w:rsid w:val="009013A2"/>
    <w:rsid w:val="009027A4"/>
    <w:rsid w:val="00930614"/>
    <w:rsid w:val="00933D98"/>
    <w:rsid w:val="009436A8"/>
    <w:rsid w:val="009452EC"/>
    <w:rsid w:val="00945993"/>
    <w:rsid w:val="00946768"/>
    <w:rsid w:val="00952249"/>
    <w:rsid w:val="009548E9"/>
    <w:rsid w:val="009558A2"/>
    <w:rsid w:val="00955F58"/>
    <w:rsid w:val="0096156D"/>
    <w:rsid w:val="00966AD7"/>
    <w:rsid w:val="00967286"/>
    <w:rsid w:val="009679A7"/>
    <w:rsid w:val="0097021E"/>
    <w:rsid w:val="009731EB"/>
    <w:rsid w:val="00975CF4"/>
    <w:rsid w:val="009826AA"/>
    <w:rsid w:val="00982862"/>
    <w:rsid w:val="00983A21"/>
    <w:rsid w:val="00984CCC"/>
    <w:rsid w:val="009917D1"/>
    <w:rsid w:val="00991FB7"/>
    <w:rsid w:val="009927C8"/>
    <w:rsid w:val="00993C87"/>
    <w:rsid w:val="00994450"/>
    <w:rsid w:val="009A05CD"/>
    <w:rsid w:val="009A1123"/>
    <w:rsid w:val="009A397F"/>
    <w:rsid w:val="009A3CF6"/>
    <w:rsid w:val="009A3D2E"/>
    <w:rsid w:val="009A5199"/>
    <w:rsid w:val="009A7109"/>
    <w:rsid w:val="009B6B91"/>
    <w:rsid w:val="009B7B6F"/>
    <w:rsid w:val="009D0450"/>
    <w:rsid w:val="009D1BF6"/>
    <w:rsid w:val="009D60BF"/>
    <w:rsid w:val="009E336F"/>
    <w:rsid w:val="009E379E"/>
    <w:rsid w:val="009E6DE0"/>
    <w:rsid w:val="00A01A21"/>
    <w:rsid w:val="00A05E3D"/>
    <w:rsid w:val="00A100CA"/>
    <w:rsid w:val="00A10AF8"/>
    <w:rsid w:val="00A126DB"/>
    <w:rsid w:val="00A133B5"/>
    <w:rsid w:val="00A15DA5"/>
    <w:rsid w:val="00A2016F"/>
    <w:rsid w:val="00A21CAD"/>
    <w:rsid w:val="00A2300B"/>
    <w:rsid w:val="00A3141F"/>
    <w:rsid w:val="00A3638D"/>
    <w:rsid w:val="00A4105D"/>
    <w:rsid w:val="00A435D4"/>
    <w:rsid w:val="00A5017D"/>
    <w:rsid w:val="00A508D0"/>
    <w:rsid w:val="00A520A8"/>
    <w:rsid w:val="00A542BE"/>
    <w:rsid w:val="00A6046B"/>
    <w:rsid w:val="00A60B4E"/>
    <w:rsid w:val="00A632CC"/>
    <w:rsid w:val="00A641E5"/>
    <w:rsid w:val="00A67B52"/>
    <w:rsid w:val="00A7343C"/>
    <w:rsid w:val="00A742F5"/>
    <w:rsid w:val="00A80947"/>
    <w:rsid w:val="00A812FD"/>
    <w:rsid w:val="00A90C80"/>
    <w:rsid w:val="00A9213E"/>
    <w:rsid w:val="00A94C38"/>
    <w:rsid w:val="00A96EA8"/>
    <w:rsid w:val="00A978AA"/>
    <w:rsid w:val="00AA2772"/>
    <w:rsid w:val="00AA587C"/>
    <w:rsid w:val="00AB05F6"/>
    <w:rsid w:val="00AB3B76"/>
    <w:rsid w:val="00AC0BD2"/>
    <w:rsid w:val="00AC12CD"/>
    <w:rsid w:val="00AC2E03"/>
    <w:rsid w:val="00AC6E88"/>
    <w:rsid w:val="00AD5573"/>
    <w:rsid w:val="00AD5D61"/>
    <w:rsid w:val="00AE4A9C"/>
    <w:rsid w:val="00AE7B5C"/>
    <w:rsid w:val="00AF687D"/>
    <w:rsid w:val="00AF6ABC"/>
    <w:rsid w:val="00AF6CA7"/>
    <w:rsid w:val="00AF7EBC"/>
    <w:rsid w:val="00B00238"/>
    <w:rsid w:val="00B017BB"/>
    <w:rsid w:val="00B01841"/>
    <w:rsid w:val="00B04CC3"/>
    <w:rsid w:val="00B1204D"/>
    <w:rsid w:val="00B13FEB"/>
    <w:rsid w:val="00B14724"/>
    <w:rsid w:val="00B15326"/>
    <w:rsid w:val="00B16BA3"/>
    <w:rsid w:val="00B17C08"/>
    <w:rsid w:val="00B302D6"/>
    <w:rsid w:val="00B3237E"/>
    <w:rsid w:val="00B330EF"/>
    <w:rsid w:val="00B354E5"/>
    <w:rsid w:val="00B44DD9"/>
    <w:rsid w:val="00B47DE8"/>
    <w:rsid w:val="00B52976"/>
    <w:rsid w:val="00B52F77"/>
    <w:rsid w:val="00B63D00"/>
    <w:rsid w:val="00B6400A"/>
    <w:rsid w:val="00B644A5"/>
    <w:rsid w:val="00B64883"/>
    <w:rsid w:val="00B678BB"/>
    <w:rsid w:val="00B724B9"/>
    <w:rsid w:val="00B7488C"/>
    <w:rsid w:val="00B801B7"/>
    <w:rsid w:val="00B803BB"/>
    <w:rsid w:val="00B96DDF"/>
    <w:rsid w:val="00BA4866"/>
    <w:rsid w:val="00BA5178"/>
    <w:rsid w:val="00BA5300"/>
    <w:rsid w:val="00BA58B6"/>
    <w:rsid w:val="00BB4397"/>
    <w:rsid w:val="00BC20C8"/>
    <w:rsid w:val="00BC4383"/>
    <w:rsid w:val="00BD0972"/>
    <w:rsid w:val="00BD102D"/>
    <w:rsid w:val="00BD2890"/>
    <w:rsid w:val="00BD652B"/>
    <w:rsid w:val="00BD734F"/>
    <w:rsid w:val="00BE3012"/>
    <w:rsid w:val="00BE746E"/>
    <w:rsid w:val="00BE7805"/>
    <w:rsid w:val="00BE7DC2"/>
    <w:rsid w:val="00BF371F"/>
    <w:rsid w:val="00BF4C1D"/>
    <w:rsid w:val="00C01ACC"/>
    <w:rsid w:val="00C03382"/>
    <w:rsid w:val="00C0505D"/>
    <w:rsid w:val="00C054A0"/>
    <w:rsid w:val="00C06188"/>
    <w:rsid w:val="00C0740B"/>
    <w:rsid w:val="00C10948"/>
    <w:rsid w:val="00C10C9C"/>
    <w:rsid w:val="00C13AEA"/>
    <w:rsid w:val="00C172EB"/>
    <w:rsid w:val="00C2217B"/>
    <w:rsid w:val="00C27926"/>
    <w:rsid w:val="00C334DD"/>
    <w:rsid w:val="00C36E94"/>
    <w:rsid w:val="00C40C1F"/>
    <w:rsid w:val="00C412F9"/>
    <w:rsid w:val="00C42828"/>
    <w:rsid w:val="00C46D5E"/>
    <w:rsid w:val="00C61620"/>
    <w:rsid w:val="00C65AF0"/>
    <w:rsid w:val="00C7155E"/>
    <w:rsid w:val="00C7259A"/>
    <w:rsid w:val="00C72974"/>
    <w:rsid w:val="00C73327"/>
    <w:rsid w:val="00C74EC0"/>
    <w:rsid w:val="00C8176C"/>
    <w:rsid w:val="00C82C14"/>
    <w:rsid w:val="00C84DC1"/>
    <w:rsid w:val="00C94296"/>
    <w:rsid w:val="00C94F70"/>
    <w:rsid w:val="00C96D45"/>
    <w:rsid w:val="00C975AD"/>
    <w:rsid w:val="00CC0280"/>
    <w:rsid w:val="00CC2A28"/>
    <w:rsid w:val="00CC3418"/>
    <w:rsid w:val="00CC6199"/>
    <w:rsid w:val="00CD04E9"/>
    <w:rsid w:val="00CD1C76"/>
    <w:rsid w:val="00CD1F29"/>
    <w:rsid w:val="00CE004C"/>
    <w:rsid w:val="00CE21C5"/>
    <w:rsid w:val="00CE3F6D"/>
    <w:rsid w:val="00CE49BB"/>
    <w:rsid w:val="00CE51CD"/>
    <w:rsid w:val="00CE5F7D"/>
    <w:rsid w:val="00CF299C"/>
    <w:rsid w:val="00CF675F"/>
    <w:rsid w:val="00CF7B40"/>
    <w:rsid w:val="00D013F4"/>
    <w:rsid w:val="00D07D25"/>
    <w:rsid w:val="00D10CE2"/>
    <w:rsid w:val="00D11232"/>
    <w:rsid w:val="00D1136A"/>
    <w:rsid w:val="00D221DA"/>
    <w:rsid w:val="00D24021"/>
    <w:rsid w:val="00D456F3"/>
    <w:rsid w:val="00D45D16"/>
    <w:rsid w:val="00D502A0"/>
    <w:rsid w:val="00D513C3"/>
    <w:rsid w:val="00D5346C"/>
    <w:rsid w:val="00D55A9E"/>
    <w:rsid w:val="00D566C2"/>
    <w:rsid w:val="00D611EE"/>
    <w:rsid w:val="00D64BB3"/>
    <w:rsid w:val="00D7239C"/>
    <w:rsid w:val="00D72515"/>
    <w:rsid w:val="00D74D6D"/>
    <w:rsid w:val="00D776D5"/>
    <w:rsid w:val="00D86278"/>
    <w:rsid w:val="00D90C70"/>
    <w:rsid w:val="00D92FB8"/>
    <w:rsid w:val="00D9574D"/>
    <w:rsid w:val="00DA31A3"/>
    <w:rsid w:val="00DB319C"/>
    <w:rsid w:val="00DC2EE4"/>
    <w:rsid w:val="00DC63D9"/>
    <w:rsid w:val="00DC6E86"/>
    <w:rsid w:val="00DD1370"/>
    <w:rsid w:val="00DD43E1"/>
    <w:rsid w:val="00DD67ED"/>
    <w:rsid w:val="00DE39C6"/>
    <w:rsid w:val="00DF3401"/>
    <w:rsid w:val="00DF41E3"/>
    <w:rsid w:val="00DF4C73"/>
    <w:rsid w:val="00DF636B"/>
    <w:rsid w:val="00E00577"/>
    <w:rsid w:val="00E02020"/>
    <w:rsid w:val="00E07032"/>
    <w:rsid w:val="00E137A3"/>
    <w:rsid w:val="00E15A6A"/>
    <w:rsid w:val="00E233F7"/>
    <w:rsid w:val="00E237F8"/>
    <w:rsid w:val="00E23B2F"/>
    <w:rsid w:val="00E23E9D"/>
    <w:rsid w:val="00E24C0E"/>
    <w:rsid w:val="00E300F2"/>
    <w:rsid w:val="00E303F1"/>
    <w:rsid w:val="00E32763"/>
    <w:rsid w:val="00E33573"/>
    <w:rsid w:val="00E379A3"/>
    <w:rsid w:val="00E4285D"/>
    <w:rsid w:val="00E43FA2"/>
    <w:rsid w:val="00E50A70"/>
    <w:rsid w:val="00E51EE9"/>
    <w:rsid w:val="00E52334"/>
    <w:rsid w:val="00E53135"/>
    <w:rsid w:val="00E53F22"/>
    <w:rsid w:val="00E558E0"/>
    <w:rsid w:val="00E55D6D"/>
    <w:rsid w:val="00E566DC"/>
    <w:rsid w:val="00E6042D"/>
    <w:rsid w:val="00E6077A"/>
    <w:rsid w:val="00E607ED"/>
    <w:rsid w:val="00E66594"/>
    <w:rsid w:val="00E67F9C"/>
    <w:rsid w:val="00E70CA9"/>
    <w:rsid w:val="00E73ECA"/>
    <w:rsid w:val="00E75D9B"/>
    <w:rsid w:val="00E77E40"/>
    <w:rsid w:val="00E809EF"/>
    <w:rsid w:val="00E8227A"/>
    <w:rsid w:val="00E830EB"/>
    <w:rsid w:val="00E832D2"/>
    <w:rsid w:val="00E910D3"/>
    <w:rsid w:val="00EA1A49"/>
    <w:rsid w:val="00EA3E31"/>
    <w:rsid w:val="00EA7236"/>
    <w:rsid w:val="00EB03CB"/>
    <w:rsid w:val="00ED408B"/>
    <w:rsid w:val="00ED697B"/>
    <w:rsid w:val="00ED6AA3"/>
    <w:rsid w:val="00EF69CD"/>
    <w:rsid w:val="00EF6C99"/>
    <w:rsid w:val="00EF75E7"/>
    <w:rsid w:val="00F00580"/>
    <w:rsid w:val="00F06472"/>
    <w:rsid w:val="00F1032F"/>
    <w:rsid w:val="00F114D2"/>
    <w:rsid w:val="00F13FD0"/>
    <w:rsid w:val="00F147CC"/>
    <w:rsid w:val="00F17E82"/>
    <w:rsid w:val="00F249BC"/>
    <w:rsid w:val="00F25695"/>
    <w:rsid w:val="00F301D4"/>
    <w:rsid w:val="00F36E2F"/>
    <w:rsid w:val="00F4076C"/>
    <w:rsid w:val="00F47E7C"/>
    <w:rsid w:val="00F50743"/>
    <w:rsid w:val="00F5465B"/>
    <w:rsid w:val="00F55562"/>
    <w:rsid w:val="00F57FDA"/>
    <w:rsid w:val="00F63BCC"/>
    <w:rsid w:val="00F64F2E"/>
    <w:rsid w:val="00F6589E"/>
    <w:rsid w:val="00F658E2"/>
    <w:rsid w:val="00F71620"/>
    <w:rsid w:val="00F80792"/>
    <w:rsid w:val="00F84E5C"/>
    <w:rsid w:val="00F90983"/>
    <w:rsid w:val="00F9275A"/>
    <w:rsid w:val="00F95A35"/>
    <w:rsid w:val="00FA7683"/>
    <w:rsid w:val="00FB1B6A"/>
    <w:rsid w:val="00FC2051"/>
    <w:rsid w:val="00FC2419"/>
    <w:rsid w:val="00FC42F7"/>
    <w:rsid w:val="00FC558A"/>
    <w:rsid w:val="00FC6DB0"/>
    <w:rsid w:val="00FC77AF"/>
    <w:rsid w:val="00FD141A"/>
    <w:rsid w:val="00FD565B"/>
    <w:rsid w:val="00FE34DD"/>
    <w:rsid w:val="00FE3D5D"/>
    <w:rsid w:val="00FE4103"/>
    <w:rsid w:val="00FE48A7"/>
    <w:rsid w:val="00FE7512"/>
    <w:rsid w:val="00FF3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29F85F7A"/>
  <w15:docId w15:val="{8F013182-564F-4E9F-888A-86D918A6C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746E"/>
    <w:rPr>
      <w:lang w:val="en-GB"/>
    </w:rPr>
  </w:style>
  <w:style w:type="paragraph" w:styleId="Heading1">
    <w:name w:val="heading 1"/>
    <w:basedOn w:val="Normal"/>
    <w:next w:val="Normal"/>
    <w:link w:val="Heading1Char"/>
    <w:uiPriority w:val="99"/>
    <w:qFormat/>
    <w:rsid w:val="00547B57"/>
    <w:pPr>
      <w:keepNext/>
      <w:outlineLvl w:val="0"/>
    </w:pPr>
    <w:rPr>
      <w:sz w:val="32"/>
      <w:szCs w:val="32"/>
      <w:lang w:val="en-US"/>
    </w:rPr>
  </w:style>
  <w:style w:type="paragraph" w:styleId="Heading2">
    <w:name w:val="heading 2"/>
    <w:basedOn w:val="Normal"/>
    <w:next w:val="Normal"/>
    <w:link w:val="Heading2Char"/>
    <w:uiPriority w:val="99"/>
    <w:qFormat/>
    <w:rsid w:val="00547B57"/>
    <w:pPr>
      <w:keepNext/>
      <w:spacing w:line="360" w:lineRule="auto"/>
      <w:ind w:left="284" w:right="284"/>
      <w:jc w:val="center"/>
      <w:outlineLvl w:val="1"/>
    </w:pPr>
    <w:rPr>
      <w:rFonts w:ascii="Arial" w:hAnsi="Arial" w:cs="Arial"/>
      <w:b/>
      <w:bCs/>
      <w:sz w:val="40"/>
      <w:szCs w:val="40"/>
      <w:lang w:val="en-US"/>
    </w:rPr>
  </w:style>
  <w:style w:type="paragraph" w:styleId="Heading3">
    <w:name w:val="heading 3"/>
    <w:basedOn w:val="Normal"/>
    <w:next w:val="Normal"/>
    <w:link w:val="Heading3Char"/>
    <w:uiPriority w:val="99"/>
    <w:qFormat/>
    <w:rsid w:val="00547B57"/>
    <w:pPr>
      <w:keepNext/>
      <w:jc w:val="center"/>
      <w:outlineLvl w:val="2"/>
    </w:pPr>
    <w:rPr>
      <w:rFonts w:ascii="Arial" w:hAnsi="Arial" w:cs="Arial"/>
      <w:sz w:val="36"/>
      <w:szCs w:val="36"/>
      <w:lang w:val="en-US"/>
    </w:rPr>
  </w:style>
  <w:style w:type="paragraph" w:styleId="Heading4">
    <w:name w:val="heading 4"/>
    <w:basedOn w:val="Normal"/>
    <w:next w:val="Normal"/>
    <w:link w:val="Heading4Char"/>
    <w:uiPriority w:val="99"/>
    <w:qFormat/>
    <w:rsid w:val="00547B57"/>
    <w:pPr>
      <w:keepNext/>
      <w:tabs>
        <w:tab w:val="left" w:pos="1965"/>
      </w:tabs>
      <w:outlineLvl w:val="3"/>
    </w:pPr>
    <w:rPr>
      <w:sz w:val="36"/>
      <w:szCs w:val="36"/>
      <w:lang w:val="en-US"/>
    </w:rPr>
  </w:style>
  <w:style w:type="paragraph" w:styleId="Heading5">
    <w:name w:val="heading 5"/>
    <w:basedOn w:val="Normal"/>
    <w:next w:val="Normal"/>
    <w:link w:val="Heading5Char"/>
    <w:uiPriority w:val="99"/>
    <w:qFormat/>
    <w:rsid w:val="00547B57"/>
    <w:pPr>
      <w:keepNext/>
      <w:tabs>
        <w:tab w:val="left" w:pos="1965"/>
      </w:tabs>
      <w:jc w:val="center"/>
      <w:outlineLvl w:val="4"/>
    </w:pPr>
    <w:rPr>
      <w:sz w:val="52"/>
      <w:szCs w:val="52"/>
      <w:lang w:val="en-US"/>
    </w:rPr>
  </w:style>
  <w:style w:type="paragraph" w:styleId="Heading6">
    <w:name w:val="heading 6"/>
    <w:basedOn w:val="Normal"/>
    <w:next w:val="Normal"/>
    <w:link w:val="Heading6Char"/>
    <w:uiPriority w:val="99"/>
    <w:qFormat/>
    <w:rsid w:val="00547B57"/>
    <w:pPr>
      <w:keepNext/>
      <w:outlineLvl w:val="5"/>
    </w:pPr>
    <w:rPr>
      <w:sz w:val="28"/>
      <w:szCs w:val="28"/>
      <w:lang w:val="en-US"/>
    </w:rPr>
  </w:style>
  <w:style w:type="paragraph" w:styleId="Heading7">
    <w:name w:val="heading 7"/>
    <w:basedOn w:val="Normal"/>
    <w:next w:val="Normal"/>
    <w:link w:val="Heading7Char"/>
    <w:uiPriority w:val="99"/>
    <w:qFormat/>
    <w:rsid w:val="00547B57"/>
    <w:pPr>
      <w:keepNext/>
      <w:spacing w:line="360" w:lineRule="auto"/>
      <w:ind w:left="284" w:right="284"/>
      <w:outlineLvl w:val="6"/>
    </w:pPr>
    <w:rPr>
      <w:rFonts w:ascii="Arial" w:hAnsi="Arial" w:cs="Arial"/>
      <w:sz w:val="28"/>
      <w:szCs w:val="28"/>
      <w:lang w:val="en-US"/>
    </w:rPr>
  </w:style>
  <w:style w:type="paragraph" w:styleId="Heading8">
    <w:name w:val="heading 8"/>
    <w:basedOn w:val="Normal"/>
    <w:next w:val="Normal"/>
    <w:link w:val="Heading8Char"/>
    <w:uiPriority w:val="99"/>
    <w:qFormat/>
    <w:rsid w:val="00547B57"/>
    <w:pPr>
      <w:keepNext/>
      <w:spacing w:line="360" w:lineRule="auto"/>
      <w:ind w:left="360" w:hanging="360"/>
      <w:outlineLvl w:val="7"/>
    </w:pPr>
    <w:rPr>
      <w:rFonts w:ascii="Arial" w:hAnsi="Arial" w:cs="Arial"/>
      <w:sz w:val="24"/>
      <w:szCs w:val="24"/>
      <w:lang w:val="ro-RO"/>
    </w:rPr>
  </w:style>
  <w:style w:type="paragraph" w:styleId="Heading9">
    <w:name w:val="heading 9"/>
    <w:basedOn w:val="Normal"/>
    <w:next w:val="Normal"/>
    <w:link w:val="Heading9Char"/>
    <w:uiPriority w:val="99"/>
    <w:qFormat/>
    <w:rsid w:val="00547B57"/>
    <w:pPr>
      <w:keepNext/>
      <w:jc w:val="center"/>
      <w:outlineLvl w:val="8"/>
    </w:pPr>
    <w:rPr>
      <w:rFonts w:ascii="Arial" w:hAnsi="Arial" w:cs="Arial"/>
      <w:b/>
      <w:bCs/>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F687D"/>
    <w:rPr>
      <w:rFonts w:ascii="Cambria" w:hAnsi="Cambria" w:cs="Cambria"/>
      <w:b/>
      <w:bCs/>
      <w:kern w:val="32"/>
      <w:sz w:val="32"/>
      <w:szCs w:val="32"/>
      <w:lang w:val="en-GB" w:eastAsia="en-US"/>
    </w:rPr>
  </w:style>
  <w:style w:type="character" w:customStyle="1" w:styleId="Heading2Char">
    <w:name w:val="Heading 2 Char"/>
    <w:link w:val="Heading2"/>
    <w:uiPriority w:val="99"/>
    <w:semiHidden/>
    <w:locked/>
    <w:rsid w:val="00AF687D"/>
    <w:rPr>
      <w:rFonts w:ascii="Cambria" w:hAnsi="Cambria" w:cs="Cambria"/>
      <w:b/>
      <w:bCs/>
      <w:i/>
      <w:iCs/>
      <w:sz w:val="28"/>
      <w:szCs w:val="28"/>
      <w:lang w:val="en-GB" w:eastAsia="en-US"/>
    </w:rPr>
  </w:style>
  <w:style w:type="character" w:customStyle="1" w:styleId="Heading3Char">
    <w:name w:val="Heading 3 Char"/>
    <w:link w:val="Heading3"/>
    <w:uiPriority w:val="99"/>
    <w:semiHidden/>
    <w:locked/>
    <w:rsid w:val="00AF687D"/>
    <w:rPr>
      <w:rFonts w:ascii="Cambria" w:hAnsi="Cambria" w:cs="Cambria"/>
      <w:b/>
      <w:bCs/>
      <w:sz w:val="26"/>
      <w:szCs w:val="26"/>
      <w:lang w:val="en-GB" w:eastAsia="en-US"/>
    </w:rPr>
  </w:style>
  <w:style w:type="character" w:customStyle="1" w:styleId="Heading4Char">
    <w:name w:val="Heading 4 Char"/>
    <w:link w:val="Heading4"/>
    <w:uiPriority w:val="99"/>
    <w:semiHidden/>
    <w:locked/>
    <w:rsid w:val="00AF687D"/>
    <w:rPr>
      <w:rFonts w:ascii="Calibri" w:hAnsi="Calibri" w:cs="Calibri"/>
      <w:b/>
      <w:bCs/>
      <w:sz w:val="28"/>
      <w:szCs w:val="28"/>
      <w:lang w:val="en-GB" w:eastAsia="en-US"/>
    </w:rPr>
  </w:style>
  <w:style w:type="character" w:customStyle="1" w:styleId="Heading5Char">
    <w:name w:val="Heading 5 Char"/>
    <w:link w:val="Heading5"/>
    <w:uiPriority w:val="99"/>
    <w:semiHidden/>
    <w:locked/>
    <w:rsid w:val="00AF687D"/>
    <w:rPr>
      <w:rFonts w:ascii="Calibri" w:hAnsi="Calibri" w:cs="Calibri"/>
      <w:b/>
      <w:bCs/>
      <w:i/>
      <w:iCs/>
      <w:sz w:val="26"/>
      <w:szCs w:val="26"/>
      <w:lang w:val="en-GB" w:eastAsia="en-US"/>
    </w:rPr>
  </w:style>
  <w:style w:type="character" w:customStyle="1" w:styleId="Heading6Char">
    <w:name w:val="Heading 6 Char"/>
    <w:link w:val="Heading6"/>
    <w:uiPriority w:val="99"/>
    <w:locked/>
    <w:rsid w:val="0042670F"/>
    <w:rPr>
      <w:sz w:val="28"/>
      <w:szCs w:val="28"/>
      <w:lang w:val="en-US" w:eastAsia="en-US"/>
    </w:rPr>
  </w:style>
  <w:style w:type="character" w:customStyle="1" w:styleId="Heading7Char">
    <w:name w:val="Heading 7 Char"/>
    <w:link w:val="Heading7"/>
    <w:uiPriority w:val="99"/>
    <w:semiHidden/>
    <w:locked/>
    <w:rsid w:val="00AF687D"/>
    <w:rPr>
      <w:rFonts w:ascii="Calibri" w:hAnsi="Calibri" w:cs="Calibri"/>
      <w:sz w:val="24"/>
      <w:szCs w:val="24"/>
      <w:lang w:val="en-GB" w:eastAsia="en-US"/>
    </w:rPr>
  </w:style>
  <w:style w:type="character" w:customStyle="1" w:styleId="Heading8Char">
    <w:name w:val="Heading 8 Char"/>
    <w:link w:val="Heading8"/>
    <w:uiPriority w:val="99"/>
    <w:semiHidden/>
    <w:locked/>
    <w:rsid w:val="00AF687D"/>
    <w:rPr>
      <w:rFonts w:ascii="Calibri" w:hAnsi="Calibri" w:cs="Calibri"/>
      <w:i/>
      <w:iCs/>
      <w:sz w:val="24"/>
      <w:szCs w:val="24"/>
      <w:lang w:val="en-GB" w:eastAsia="en-US"/>
    </w:rPr>
  </w:style>
  <w:style w:type="character" w:customStyle="1" w:styleId="Heading9Char">
    <w:name w:val="Heading 9 Char"/>
    <w:link w:val="Heading9"/>
    <w:uiPriority w:val="99"/>
    <w:semiHidden/>
    <w:locked/>
    <w:rsid w:val="00AF687D"/>
    <w:rPr>
      <w:rFonts w:ascii="Cambria" w:hAnsi="Cambria" w:cs="Cambria"/>
      <w:lang w:val="en-GB" w:eastAsia="en-US"/>
    </w:rPr>
  </w:style>
  <w:style w:type="paragraph" w:styleId="Header">
    <w:name w:val="header"/>
    <w:basedOn w:val="Normal"/>
    <w:link w:val="HeaderChar"/>
    <w:uiPriority w:val="99"/>
    <w:rsid w:val="00547B57"/>
    <w:pPr>
      <w:tabs>
        <w:tab w:val="center" w:pos="4320"/>
        <w:tab w:val="right" w:pos="8640"/>
      </w:tabs>
    </w:pPr>
  </w:style>
  <w:style w:type="character" w:customStyle="1" w:styleId="HeaderChar">
    <w:name w:val="Header Char"/>
    <w:link w:val="Header"/>
    <w:uiPriority w:val="99"/>
    <w:locked/>
    <w:rsid w:val="00AF687D"/>
    <w:rPr>
      <w:sz w:val="20"/>
      <w:szCs w:val="20"/>
      <w:lang w:val="en-GB" w:eastAsia="en-US"/>
    </w:rPr>
  </w:style>
  <w:style w:type="paragraph" w:styleId="Footer">
    <w:name w:val="footer"/>
    <w:basedOn w:val="Normal"/>
    <w:link w:val="FooterChar"/>
    <w:uiPriority w:val="99"/>
    <w:rsid w:val="00547B57"/>
    <w:pPr>
      <w:tabs>
        <w:tab w:val="center" w:pos="4320"/>
        <w:tab w:val="right" w:pos="8640"/>
      </w:tabs>
    </w:pPr>
  </w:style>
  <w:style w:type="character" w:customStyle="1" w:styleId="FooterChar">
    <w:name w:val="Footer Char"/>
    <w:link w:val="Footer"/>
    <w:uiPriority w:val="99"/>
    <w:locked/>
    <w:rsid w:val="00AF687D"/>
    <w:rPr>
      <w:sz w:val="20"/>
      <w:szCs w:val="20"/>
      <w:lang w:val="en-GB" w:eastAsia="en-US"/>
    </w:rPr>
  </w:style>
  <w:style w:type="character" w:styleId="PageNumber">
    <w:name w:val="page number"/>
    <w:basedOn w:val="DefaultParagraphFont"/>
    <w:uiPriority w:val="99"/>
    <w:rsid w:val="00547B57"/>
  </w:style>
  <w:style w:type="paragraph" w:styleId="BodyTextIndent">
    <w:name w:val="Body Text Indent"/>
    <w:basedOn w:val="Normal"/>
    <w:link w:val="BodyTextIndentChar"/>
    <w:uiPriority w:val="99"/>
    <w:rsid w:val="00547B57"/>
    <w:pPr>
      <w:spacing w:line="360" w:lineRule="auto"/>
      <w:ind w:left="4253"/>
    </w:pPr>
    <w:rPr>
      <w:rFonts w:ascii="Arial" w:hAnsi="Arial" w:cs="Arial"/>
      <w:sz w:val="24"/>
      <w:szCs w:val="24"/>
      <w:lang w:val="en-US"/>
    </w:rPr>
  </w:style>
  <w:style w:type="character" w:customStyle="1" w:styleId="BodyTextIndentChar">
    <w:name w:val="Body Text Indent Char"/>
    <w:link w:val="BodyTextIndent"/>
    <w:uiPriority w:val="99"/>
    <w:semiHidden/>
    <w:locked/>
    <w:rsid w:val="00AF687D"/>
    <w:rPr>
      <w:sz w:val="20"/>
      <w:szCs w:val="20"/>
      <w:lang w:val="en-GB" w:eastAsia="en-US"/>
    </w:rPr>
  </w:style>
  <w:style w:type="paragraph" w:styleId="BodyTextIndent2">
    <w:name w:val="Body Text Indent 2"/>
    <w:basedOn w:val="Normal"/>
    <w:link w:val="BodyTextIndent2Char"/>
    <w:uiPriority w:val="99"/>
    <w:rsid w:val="00547B57"/>
    <w:pPr>
      <w:spacing w:line="360" w:lineRule="auto"/>
      <w:ind w:firstLine="851"/>
    </w:pPr>
    <w:rPr>
      <w:rFonts w:ascii="Arial" w:hAnsi="Arial" w:cs="Arial"/>
      <w:sz w:val="24"/>
      <w:szCs w:val="24"/>
      <w:lang w:val="en-US"/>
    </w:rPr>
  </w:style>
  <w:style w:type="character" w:customStyle="1" w:styleId="BodyTextIndent2Char">
    <w:name w:val="Body Text Indent 2 Char"/>
    <w:link w:val="BodyTextIndent2"/>
    <w:uiPriority w:val="99"/>
    <w:semiHidden/>
    <w:locked/>
    <w:rsid w:val="00AF687D"/>
    <w:rPr>
      <w:sz w:val="20"/>
      <w:szCs w:val="20"/>
      <w:lang w:val="en-GB" w:eastAsia="en-US"/>
    </w:rPr>
  </w:style>
  <w:style w:type="paragraph" w:styleId="BodyTextIndent3">
    <w:name w:val="Body Text Indent 3"/>
    <w:basedOn w:val="Normal"/>
    <w:link w:val="BodyTextIndent3Char"/>
    <w:uiPriority w:val="99"/>
    <w:rsid w:val="00547B57"/>
    <w:pPr>
      <w:spacing w:line="360" w:lineRule="auto"/>
      <w:ind w:firstLine="851"/>
      <w:jc w:val="both"/>
    </w:pPr>
    <w:rPr>
      <w:rFonts w:ascii="Arial" w:hAnsi="Arial" w:cs="Arial"/>
      <w:sz w:val="24"/>
      <w:szCs w:val="24"/>
      <w:lang w:val="en-US"/>
    </w:rPr>
  </w:style>
  <w:style w:type="character" w:customStyle="1" w:styleId="BodyTextIndent3Char">
    <w:name w:val="Body Text Indent 3 Char"/>
    <w:link w:val="BodyTextIndent3"/>
    <w:uiPriority w:val="99"/>
    <w:semiHidden/>
    <w:locked/>
    <w:rsid w:val="00AF687D"/>
    <w:rPr>
      <w:sz w:val="16"/>
      <w:szCs w:val="16"/>
      <w:lang w:val="en-GB" w:eastAsia="en-US"/>
    </w:rPr>
  </w:style>
  <w:style w:type="paragraph" w:styleId="BodyText2">
    <w:name w:val="Body Text 2"/>
    <w:basedOn w:val="Normal"/>
    <w:link w:val="BodyText2Char"/>
    <w:uiPriority w:val="99"/>
    <w:rsid w:val="00712591"/>
    <w:pPr>
      <w:spacing w:after="120" w:line="480" w:lineRule="auto"/>
    </w:pPr>
  </w:style>
  <w:style w:type="character" w:customStyle="1" w:styleId="BodyText2Char">
    <w:name w:val="Body Text 2 Char"/>
    <w:link w:val="BodyText2"/>
    <w:uiPriority w:val="99"/>
    <w:semiHidden/>
    <w:locked/>
    <w:rsid w:val="00AF687D"/>
    <w:rPr>
      <w:sz w:val="20"/>
      <w:szCs w:val="20"/>
      <w:lang w:val="en-GB" w:eastAsia="en-US"/>
    </w:rPr>
  </w:style>
  <w:style w:type="paragraph" w:styleId="BodyText3">
    <w:name w:val="Body Text 3"/>
    <w:basedOn w:val="Normal"/>
    <w:link w:val="BodyText3Char"/>
    <w:uiPriority w:val="99"/>
    <w:rsid w:val="00712591"/>
    <w:pPr>
      <w:spacing w:after="120"/>
    </w:pPr>
    <w:rPr>
      <w:sz w:val="16"/>
      <w:szCs w:val="16"/>
    </w:rPr>
  </w:style>
  <w:style w:type="character" w:customStyle="1" w:styleId="BodyText3Char">
    <w:name w:val="Body Text 3 Char"/>
    <w:link w:val="BodyText3"/>
    <w:uiPriority w:val="99"/>
    <w:semiHidden/>
    <w:locked/>
    <w:rsid w:val="00AF687D"/>
    <w:rPr>
      <w:sz w:val="16"/>
      <w:szCs w:val="16"/>
      <w:lang w:val="en-GB" w:eastAsia="en-US"/>
    </w:rPr>
  </w:style>
  <w:style w:type="character" w:styleId="Hyperlink">
    <w:name w:val="Hyperlink"/>
    <w:uiPriority w:val="99"/>
    <w:rsid w:val="00993C87"/>
    <w:rPr>
      <w:color w:val="0000FF"/>
      <w:u w:val="single"/>
    </w:rPr>
  </w:style>
  <w:style w:type="paragraph" w:customStyle="1" w:styleId="Normal0">
    <w:name w:val="Normal~"/>
    <w:basedOn w:val="Normal"/>
    <w:uiPriority w:val="99"/>
    <w:rsid w:val="00567B46"/>
    <w:pPr>
      <w:widowControl w:val="0"/>
    </w:pPr>
    <w:rPr>
      <w:sz w:val="24"/>
      <w:szCs w:val="24"/>
      <w:lang w:val="en-US"/>
    </w:rPr>
  </w:style>
  <w:style w:type="paragraph" w:customStyle="1" w:styleId="Default">
    <w:name w:val="Default"/>
    <w:uiPriority w:val="99"/>
    <w:rsid w:val="00C412F9"/>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99"/>
    <w:rsid w:val="008A3BA2"/>
    <w:pPr>
      <w:spacing w:after="120"/>
    </w:pPr>
  </w:style>
  <w:style w:type="character" w:customStyle="1" w:styleId="BodyTextChar">
    <w:name w:val="Body Text Char"/>
    <w:link w:val="BodyText"/>
    <w:uiPriority w:val="99"/>
    <w:semiHidden/>
    <w:locked/>
    <w:rsid w:val="00AF687D"/>
    <w:rPr>
      <w:sz w:val="20"/>
      <w:szCs w:val="20"/>
      <w:lang w:val="en-GB" w:eastAsia="en-US"/>
    </w:rPr>
  </w:style>
  <w:style w:type="paragraph" w:styleId="ListParagraph">
    <w:name w:val="List Paragraph"/>
    <w:basedOn w:val="Normal"/>
    <w:uiPriority w:val="99"/>
    <w:qFormat/>
    <w:rsid w:val="00FA7683"/>
    <w:pPr>
      <w:ind w:left="720"/>
    </w:pPr>
  </w:style>
  <w:style w:type="paragraph" w:styleId="BalloonText">
    <w:name w:val="Balloon Text"/>
    <w:basedOn w:val="Normal"/>
    <w:link w:val="BalloonTextChar"/>
    <w:uiPriority w:val="99"/>
    <w:semiHidden/>
    <w:unhideWhenUsed/>
    <w:rsid w:val="00BB43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4397"/>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4.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6.bin"/><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19F66A-BA3B-4586-ADF8-08EDC76D2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1745</TotalTime>
  <Pages>12</Pages>
  <Words>2411</Words>
  <Characters>14877</Characters>
  <Application>Microsoft Office Word</Application>
  <DocSecurity>0</DocSecurity>
  <Lines>123</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CAIET DE SARCINI</vt:lpstr>
      <vt:lpstr>CAIET DE SARCINI</vt:lpstr>
    </vt:vector>
  </TitlesOfParts>
  <Company>xxx</Company>
  <LinksUpToDate>false</LinksUpToDate>
  <CharactersWithSpaces>17254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Bogdan Georgescu</cp:lastModifiedBy>
  <cp:revision>75</cp:revision>
  <cp:lastPrinted>2021-05-21T10:01:00Z</cp:lastPrinted>
  <dcterms:created xsi:type="dcterms:W3CDTF">2020-11-27T09:58:00Z</dcterms:created>
  <dcterms:modified xsi:type="dcterms:W3CDTF">2021-05-21T14:16:00Z</dcterms:modified>
</cp:coreProperties>
</file>